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31" w:rsidRPr="00524071" w:rsidRDefault="00AE2277" w:rsidP="00524071">
      <w:pPr>
        <w:shd w:val="clear" w:color="auto" w:fill="F2F2F2" w:themeFill="background1" w:themeFillShade="F2"/>
        <w:spacing w:after="0" w:line="240" w:lineRule="auto"/>
        <w:jc w:val="center"/>
        <w:rPr>
          <w:b/>
          <w:bCs/>
          <w:color w:val="FF0000"/>
          <w:sz w:val="36"/>
          <w:szCs w:val="36"/>
          <w:cs/>
        </w:rPr>
      </w:pPr>
      <w:bookmarkStart w:id="0" w:name="_GoBack"/>
      <w:bookmarkEnd w:id="0"/>
      <w:r w:rsidRPr="00524071">
        <w:rPr>
          <w:b/>
          <w:bCs/>
          <w:color w:val="FF0000"/>
          <w:sz w:val="36"/>
          <w:szCs w:val="36"/>
          <w:cs/>
        </w:rPr>
        <w:t>ตัวอย่าง</w:t>
      </w:r>
      <w:r w:rsidR="00D913AA" w:rsidRPr="00524071">
        <w:rPr>
          <w:b/>
          <w:bCs/>
          <w:color w:val="FF0000"/>
          <w:sz w:val="36"/>
          <w:szCs w:val="36"/>
          <w:cs/>
        </w:rPr>
        <w:t>การเขียนรายงาน</w:t>
      </w:r>
    </w:p>
    <w:p w:rsidR="00E51673" w:rsidRPr="00524071" w:rsidRDefault="00061478" w:rsidP="00524071">
      <w:pPr>
        <w:shd w:val="clear" w:color="auto" w:fill="F2F2F2" w:themeFill="background1" w:themeFillShade="F2"/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 w:rsidRPr="00524071">
        <w:rPr>
          <w:b/>
          <w:bCs/>
          <w:color w:val="FF0000"/>
          <w:sz w:val="36"/>
          <w:szCs w:val="36"/>
          <w:cs/>
        </w:rPr>
        <w:t xml:space="preserve">ตัวบ่งชี้ที่ </w:t>
      </w:r>
      <w:r w:rsidR="00B01E9F" w:rsidRPr="00524071">
        <w:rPr>
          <w:b/>
          <w:bCs/>
          <w:color w:val="FF0000"/>
          <w:sz w:val="36"/>
          <w:szCs w:val="36"/>
          <w:cs/>
        </w:rPr>
        <w:t>5.3 การประเมินผู้เรียน</w:t>
      </w:r>
    </w:p>
    <w:p w:rsidR="00D913AA" w:rsidRPr="00524071" w:rsidRDefault="00D913AA" w:rsidP="00524071">
      <w:pPr>
        <w:spacing w:after="0" w:line="240" w:lineRule="auto"/>
        <w:rPr>
          <w:b/>
          <w:bCs/>
        </w:rPr>
      </w:pPr>
    </w:p>
    <w:p w:rsidR="00061478" w:rsidRPr="00524071" w:rsidRDefault="00B01E9F" w:rsidP="00524071">
      <w:pPr>
        <w:spacing w:after="0" w:line="240" w:lineRule="auto"/>
        <w:rPr>
          <w:b/>
          <w:bCs/>
        </w:rPr>
      </w:pPr>
      <w:r w:rsidRPr="00524071">
        <w:rPr>
          <w:b/>
          <w:bCs/>
          <w:cs/>
        </w:rPr>
        <w:t>เป้าหมายของกระบวนการ</w:t>
      </w:r>
      <w:r w:rsidR="00061478" w:rsidRPr="00524071">
        <w:rPr>
          <w:b/>
          <w:bCs/>
          <w:cs/>
        </w:rPr>
        <w:t xml:space="preserve">  </w:t>
      </w:r>
    </w:p>
    <w:p w:rsidR="003D5F2E" w:rsidRPr="00524071" w:rsidRDefault="003D5F2E" w:rsidP="00524071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cs="TH SarabunPSK"/>
          <w:szCs w:val="32"/>
        </w:rPr>
      </w:pPr>
      <w:r w:rsidRPr="00524071">
        <w:rPr>
          <w:rFonts w:cs="TH SarabunPSK"/>
          <w:szCs w:val="32"/>
          <w:cs/>
        </w:rPr>
        <w:t>ทุกรายวิชามีการกำหนดน้ำหนักคะแนนและเครื่องมือในการประเมินผลการเรียนรู้ที่ครอบคลุมตามมาตรฐานการเรียนรู้ที่รายวิชากำนด</w:t>
      </w:r>
    </w:p>
    <w:p w:rsidR="00D841A0" w:rsidRPr="00524071" w:rsidRDefault="00B01E9F" w:rsidP="00524071">
      <w:pPr>
        <w:pStyle w:val="a3"/>
        <w:numPr>
          <w:ilvl w:val="0"/>
          <w:numId w:val="7"/>
        </w:numPr>
        <w:spacing w:after="0" w:line="240" w:lineRule="auto"/>
        <w:rPr>
          <w:rFonts w:cs="TH SarabunPSK"/>
          <w:szCs w:val="32"/>
          <w:lang w:val="en-GB"/>
        </w:rPr>
      </w:pPr>
      <w:r w:rsidRPr="00524071">
        <w:rPr>
          <w:rFonts w:cs="TH SarabunPSK"/>
          <w:szCs w:val="32"/>
          <w:cs/>
          <w:lang w:val="en-GB"/>
        </w:rPr>
        <w:t xml:space="preserve">ร้อยละของนักศึกษาที่ผ่านการทดสอบ </w:t>
      </w:r>
      <w:r w:rsidRPr="00524071">
        <w:rPr>
          <w:rFonts w:cs="TH SarabunPSK"/>
          <w:szCs w:val="32"/>
        </w:rPr>
        <w:t>Exit –exam</w:t>
      </w:r>
    </w:p>
    <w:p w:rsidR="00B01E9F" w:rsidRPr="00524071" w:rsidRDefault="00B01E9F" w:rsidP="00524071">
      <w:pPr>
        <w:pStyle w:val="a3"/>
        <w:numPr>
          <w:ilvl w:val="0"/>
          <w:numId w:val="7"/>
        </w:numPr>
        <w:spacing w:after="0" w:line="240" w:lineRule="auto"/>
        <w:rPr>
          <w:rFonts w:cs="TH SarabunPSK"/>
          <w:szCs w:val="32"/>
          <w:lang w:val="en-GB"/>
        </w:rPr>
      </w:pPr>
      <w:r w:rsidRPr="00524071">
        <w:rPr>
          <w:rFonts w:cs="TH SarabunPSK"/>
          <w:szCs w:val="32"/>
          <w:cs/>
        </w:rPr>
        <w:t xml:space="preserve">ไม่มีจำนวนข้อร้องเรียนที่เกิดจากการประเมินผลการเรียนรู้ </w:t>
      </w:r>
    </w:p>
    <w:p w:rsidR="00B01E9F" w:rsidRPr="00524071" w:rsidRDefault="00B01E9F" w:rsidP="00524071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cs="TH SarabunPSK"/>
          <w:szCs w:val="32"/>
        </w:rPr>
      </w:pPr>
      <w:r w:rsidRPr="00524071">
        <w:rPr>
          <w:rFonts w:cs="TH SarabunPSK"/>
          <w:szCs w:val="32"/>
          <w:cs/>
        </w:rPr>
        <w:t xml:space="preserve">ค่าเฉลี่ยความพึงพอใจของนักศึกษาต่อการประเมินผลเรียน ที่มีค่าเฉลี่ยไม่น้อยกว่า </w:t>
      </w:r>
      <w:r w:rsidRPr="00524071">
        <w:rPr>
          <w:rFonts w:cs="TH SarabunPSK"/>
          <w:szCs w:val="32"/>
        </w:rPr>
        <w:t>3.51</w:t>
      </w:r>
    </w:p>
    <w:p w:rsidR="00524071" w:rsidRDefault="00524071" w:rsidP="00524071">
      <w:pPr>
        <w:spacing w:after="0" w:line="240" w:lineRule="auto"/>
        <w:rPr>
          <w:rFonts w:hint="cs"/>
          <w:b/>
          <w:bCs/>
          <w:lang w:val="en-GB"/>
        </w:rPr>
      </w:pPr>
    </w:p>
    <w:p w:rsidR="00B01E9F" w:rsidRPr="00524071" w:rsidRDefault="00B01E9F" w:rsidP="00524071">
      <w:pPr>
        <w:spacing w:after="0" w:line="240" w:lineRule="auto"/>
        <w:rPr>
          <w:b/>
          <w:bCs/>
          <w:lang w:val="en-GB"/>
        </w:rPr>
      </w:pPr>
      <w:r w:rsidRPr="00524071">
        <w:rPr>
          <w:b/>
          <w:bCs/>
          <w:cs/>
          <w:lang w:val="en-GB"/>
        </w:rPr>
        <w:t>กระบวนการ</w:t>
      </w:r>
    </w:p>
    <w:p w:rsidR="00B01E9F" w:rsidRPr="00524071" w:rsidRDefault="00B01E9F" w:rsidP="00524071">
      <w:pPr>
        <w:pStyle w:val="a3"/>
        <w:numPr>
          <w:ilvl w:val="0"/>
          <w:numId w:val="8"/>
        </w:numPr>
        <w:spacing w:after="0" w:line="240" w:lineRule="auto"/>
        <w:rPr>
          <w:rFonts w:cs="TH SarabunPSK"/>
          <w:szCs w:val="32"/>
          <w:lang w:val="en-GB"/>
        </w:rPr>
      </w:pPr>
      <w:r w:rsidRPr="00524071">
        <w:rPr>
          <w:rFonts w:cs="TH SarabunPSK"/>
          <w:szCs w:val="32"/>
          <w:cs/>
          <w:lang w:val="en-GB"/>
        </w:rPr>
        <w:t>หลักสูตรกำหนดค่าน้ำหนักขององค์ประกอบการประเมินในแต่ละรายวิชาให้สอดคล้องกับจุดเน้นรายวิชาโดยนักศึกษามีส่วนร่วม</w:t>
      </w:r>
    </w:p>
    <w:p w:rsidR="00B01E9F" w:rsidRPr="00524071" w:rsidRDefault="00B01E9F" w:rsidP="00524071">
      <w:pPr>
        <w:pStyle w:val="a3"/>
        <w:numPr>
          <w:ilvl w:val="0"/>
          <w:numId w:val="8"/>
        </w:numPr>
        <w:spacing w:after="0" w:line="240" w:lineRule="auto"/>
        <w:rPr>
          <w:rFonts w:cs="TH SarabunPSK"/>
          <w:szCs w:val="32"/>
          <w:lang w:val="en-GB"/>
        </w:rPr>
      </w:pPr>
      <w:r w:rsidRPr="00524071">
        <w:rPr>
          <w:rFonts w:cs="TH SarabunPSK"/>
          <w:szCs w:val="32"/>
          <w:cs/>
          <w:lang w:val="en-GB"/>
        </w:rPr>
        <w:t>ประธานหลักสูตรกำหนดให้อาจารย์ เป็นผู้กำหนดวิธีการประเมิน</w:t>
      </w:r>
      <w:r w:rsidR="005A7ED9" w:rsidRPr="00524071">
        <w:rPr>
          <w:rFonts w:cs="TH SarabunPSK"/>
          <w:szCs w:val="32"/>
          <w:cs/>
          <w:lang w:val="en-GB"/>
        </w:rPr>
        <w:t>ผลการเรียนรู้ โดบใช้การประเมินตามสภาพจริง</w:t>
      </w:r>
    </w:p>
    <w:p w:rsidR="005A7ED9" w:rsidRPr="00524071" w:rsidRDefault="005A7ED9" w:rsidP="00524071">
      <w:pPr>
        <w:pStyle w:val="a3"/>
        <w:numPr>
          <w:ilvl w:val="0"/>
          <w:numId w:val="8"/>
        </w:numPr>
        <w:spacing w:after="0" w:line="240" w:lineRule="auto"/>
        <w:rPr>
          <w:rFonts w:cs="TH SarabunPSK"/>
          <w:szCs w:val="32"/>
          <w:lang w:val="en-GB"/>
        </w:rPr>
      </w:pPr>
      <w:r w:rsidRPr="00524071">
        <w:rPr>
          <w:rFonts w:cs="TH SarabunPSK"/>
          <w:szCs w:val="32"/>
          <w:cs/>
          <w:lang w:val="en-GB"/>
        </w:rPr>
        <w:t>หลักสูตรกำกับให้อาจารย์พัฒนาและตรววจสอบเครื่องมือการประเมินนักศึกษาที่เหมาะสม</w:t>
      </w:r>
    </w:p>
    <w:p w:rsidR="005A7ED9" w:rsidRPr="00524071" w:rsidRDefault="005A7ED9" w:rsidP="00524071">
      <w:pPr>
        <w:pStyle w:val="a3"/>
        <w:numPr>
          <w:ilvl w:val="0"/>
          <w:numId w:val="8"/>
        </w:numPr>
        <w:spacing w:after="0" w:line="240" w:lineRule="auto"/>
        <w:rPr>
          <w:rFonts w:cs="TH SarabunPSK"/>
          <w:szCs w:val="32"/>
          <w:lang w:val="en-GB"/>
        </w:rPr>
      </w:pPr>
      <w:r w:rsidRPr="00524071">
        <w:rPr>
          <w:rFonts w:cs="TH SarabunPSK"/>
          <w:szCs w:val="32"/>
          <w:cs/>
          <w:lang w:val="en-GB"/>
        </w:rPr>
        <w:t>คณะกรรมการบริหารหลักสูตรวิเคราะห์/ตรวจสอบคุณภาพ/ปรับปรุงเครื่องมือที่ใช้ในการประเมินคุณภาพนักศึกษา และกำกับให้มีการประเมินผลการเรียนในรายวิชาที่มีหลายกลุ่มเรียนให้มีมาตรฐานเดียวกัน</w:t>
      </w:r>
    </w:p>
    <w:p w:rsidR="005A7ED9" w:rsidRPr="00524071" w:rsidRDefault="005A7ED9" w:rsidP="00524071">
      <w:pPr>
        <w:pStyle w:val="a3"/>
        <w:numPr>
          <w:ilvl w:val="0"/>
          <w:numId w:val="8"/>
        </w:numPr>
        <w:spacing w:after="0" w:line="240" w:lineRule="auto"/>
        <w:rPr>
          <w:rFonts w:cs="TH SarabunPSK"/>
          <w:szCs w:val="32"/>
          <w:lang w:val="en-GB"/>
        </w:rPr>
      </w:pPr>
      <w:r w:rsidRPr="00524071">
        <w:rPr>
          <w:rFonts w:cs="TH SarabunPSK"/>
          <w:szCs w:val="32"/>
          <w:cs/>
          <w:lang w:val="en-GB"/>
        </w:rPr>
        <w:t>อาจารย์ตัดเกรดและแจ้งให้นักศึกษารับรู้</w:t>
      </w:r>
    </w:p>
    <w:p w:rsidR="005A7ED9" w:rsidRPr="00524071" w:rsidRDefault="005A7ED9" w:rsidP="00524071">
      <w:pPr>
        <w:spacing w:after="0" w:line="240" w:lineRule="auto"/>
        <w:ind w:firstLine="360"/>
      </w:pPr>
      <w:r w:rsidRPr="00524071">
        <w:rPr>
          <w:cs/>
          <w:lang w:val="en-GB"/>
        </w:rPr>
        <w:t>6.อาจารย์</w:t>
      </w:r>
      <w:r w:rsidRPr="00524071">
        <w:rPr>
          <w:cs/>
        </w:rPr>
        <w:t>อาจารย์ผู้สอนจัดทำรายงานผลการดำเนินงานของรายวิชา</w:t>
      </w:r>
      <w:r w:rsidRPr="00524071">
        <w:t>(</w:t>
      </w:r>
      <w:r w:rsidRPr="00524071">
        <w:rPr>
          <w:cs/>
        </w:rPr>
        <w:t>มคอ.5)</w:t>
      </w:r>
      <w:r w:rsidRPr="00524071">
        <w:t xml:space="preserve"> </w:t>
      </w:r>
      <w:r w:rsidRPr="00524071">
        <w:rPr>
          <w:cs/>
        </w:rPr>
        <w:t xml:space="preserve">และรายงานผลการดำเนินงานภาคสนาม </w:t>
      </w:r>
      <w:r w:rsidRPr="00524071">
        <w:t>(</w:t>
      </w:r>
      <w:r w:rsidRPr="00524071">
        <w:rPr>
          <w:cs/>
        </w:rPr>
        <w:t>มคอ.6)</w:t>
      </w:r>
    </w:p>
    <w:p w:rsidR="005A7ED9" w:rsidRPr="00524071" w:rsidRDefault="005A7ED9" w:rsidP="00524071">
      <w:pPr>
        <w:spacing w:after="0" w:line="240" w:lineRule="auto"/>
        <w:ind w:firstLine="360"/>
      </w:pPr>
      <w:r w:rsidRPr="00524071">
        <w:rPr>
          <w:cs/>
        </w:rPr>
        <w:t>7.อาจารย์ผู้สอนส่งรายงานผลการดำเนินงานของรายวิชา</w:t>
      </w:r>
      <w:r w:rsidRPr="00524071">
        <w:t>(</w:t>
      </w:r>
      <w:r w:rsidRPr="00524071">
        <w:rPr>
          <w:cs/>
        </w:rPr>
        <w:t>มคอ.5)</w:t>
      </w:r>
      <w:r w:rsidRPr="00524071">
        <w:t xml:space="preserve"> </w:t>
      </w:r>
      <w:r w:rsidRPr="00524071">
        <w:rPr>
          <w:cs/>
        </w:rPr>
        <w:t xml:space="preserve">และรายงานผลการดำเนินงานภาคสนาม </w:t>
      </w:r>
      <w:r w:rsidRPr="00524071">
        <w:t>(</w:t>
      </w:r>
      <w:r w:rsidRPr="00524071">
        <w:rPr>
          <w:cs/>
        </w:rPr>
        <w:t>มคอ.4)</w:t>
      </w:r>
      <w:r w:rsidRPr="00524071">
        <w:t xml:space="preserve"> .</w:t>
      </w:r>
      <w:r w:rsidRPr="00524071">
        <w:rPr>
          <w:cs/>
        </w:rPr>
        <w:t xml:space="preserve">ในระบบ </w:t>
      </w:r>
      <w:r w:rsidRPr="00524071">
        <w:t xml:space="preserve">CMS </w:t>
      </w:r>
      <w:r w:rsidRPr="00524071">
        <w:rPr>
          <w:cs/>
        </w:rPr>
        <w:t>โดยได้รับการยืนยันจากประธานหลักสูตรและคณะ</w:t>
      </w:r>
    </w:p>
    <w:p w:rsidR="005A7ED9" w:rsidRPr="00524071" w:rsidRDefault="00E8107E" w:rsidP="00524071">
      <w:pPr>
        <w:pStyle w:val="a3"/>
        <w:spacing w:after="0" w:line="240" w:lineRule="auto"/>
        <w:ind w:left="567"/>
        <w:rPr>
          <w:rFonts w:cs="TH SarabunPSK"/>
          <w:szCs w:val="32"/>
          <w:lang w:val="en-GB"/>
        </w:rPr>
      </w:pPr>
      <w:r w:rsidRPr="00524071">
        <w:rPr>
          <w:rFonts w:cs="TH SarabunPSK"/>
          <w:szCs w:val="32"/>
          <w:cs/>
          <w:lang w:val="en-GB"/>
        </w:rPr>
        <w:t>8.</w:t>
      </w:r>
      <w:r w:rsidR="0099219C" w:rsidRPr="00524071">
        <w:rPr>
          <w:rFonts w:cs="TH SarabunPSK"/>
          <w:szCs w:val="32"/>
          <w:cs/>
          <w:lang w:val="en-GB"/>
        </w:rPr>
        <w:t>คณะกรรมการบริหารร</w:t>
      </w:r>
      <w:r w:rsidR="005A7ED9" w:rsidRPr="00524071">
        <w:rPr>
          <w:rFonts w:cs="TH SarabunPSK"/>
          <w:szCs w:val="32"/>
          <w:cs/>
          <w:lang w:val="en-GB"/>
        </w:rPr>
        <w:t xml:space="preserve">หลักสูตรมีการจัดสอบ </w:t>
      </w:r>
      <w:r w:rsidR="005A7ED9" w:rsidRPr="00524071">
        <w:rPr>
          <w:rFonts w:cs="TH SarabunPSK"/>
          <w:szCs w:val="32"/>
        </w:rPr>
        <w:t xml:space="preserve">exit-exam </w:t>
      </w:r>
      <w:r w:rsidR="005A7ED9" w:rsidRPr="00524071">
        <w:rPr>
          <w:rFonts w:cs="TH SarabunPSK"/>
          <w:szCs w:val="32"/>
          <w:cs/>
        </w:rPr>
        <w:t xml:space="preserve">ตามมาตรฐาน </w:t>
      </w:r>
      <w:r w:rsidR="005A7ED9" w:rsidRPr="00524071">
        <w:rPr>
          <w:rFonts w:cs="TH SarabunPSK"/>
          <w:szCs w:val="32"/>
        </w:rPr>
        <w:t>TQF</w:t>
      </w:r>
    </w:p>
    <w:p w:rsidR="003D5F2E" w:rsidRPr="00524071" w:rsidRDefault="003D5F2E" w:rsidP="00524071">
      <w:pPr>
        <w:pStyle w:val="a3"/>
        <w:spacing w:after="0" w:line="240" w:lineRule="auto"/>
        <w:ind w:left="567"/>
        <w:rPr>
          <w:rFonts w:cs="TH SarabunPSK"/>
          <w:szCs w:val="32"/>
          <w:lang w:val="en-GB"/>
        </w:rPr>
      </w:pPr>
      <w:r w:rsidRPr="00524071">
        <w:rPr>
          <w:rFonts w:cs="TH SarabunPSK"/>
          <w:szCs w:val="32"/>
          <w:cs/>
          <w:lang w:val="en-GB"/>
        </w:rPr>
        <w:t>9. หลักสูตรจัดให้มีการทวนสอบผลสัมฤทธิ์ของรายวิชาในหลักสูตร</w:t>
      </w:r>
    </w:p>
    <w:p w:rsidR="005A7ED9" w:rsidRPr="00524071" w:rsidRDefault="003D5F2E" w:rsidP="00524071">
      <w:pPr>
        <w:spacing w:after="0" w:line="240" w:lineRule="auto"/>
        <w:ind w:firstLine="567"/>
        <w:rPr>
          <w:lang w:val="en-GB"/>
        </w:rPr>
      </w:pPr>
      <w:r w:rsidRPr="00524071">
        <w:rPr>
          <w:cs/>
        </w:rPr>
        <w:t>10</w:t>
      </w:r>
      <w:r w:rsidR="00E8107E" w:rsidRPr="00524071">
        <w:rPr>
          <w:cs/>
        </w:rPr>
        <w:t xml:space="preserve">. </w:t>
      </w:r>
      <w:r w:rsidR="005A7ED9" w:rsidRPr="00524071">
        <w:rPr>
          <w:cs/>
        </w:rPr>
        <w:t>หลักสูตรจัดทำ มคอ.7</w:t>
      </w:r>
    </w:p>
    <w:p w:rsidR="005A7ED9" w:rsidRPr="00524071" w:rsidRDefault="003D5F2E" w:rsidP="00524071">
      <w:pPr>
        <w:spacing w:after="0" w:line="240" w:lineRule="auto"/>
        <w:ind w:firstLine="567"/>
        <w:rPr>
          <w:lang w:val="en-GB"/>
        </w:rPr>
      </w:pPr>
      <w:r w:rsidRPr="00524071">
        <w:rPr>
          <w:cs/>
        </w:rPr>
        <w:t>11</w:t>
      </w:r>
      <w:r w:rsidR="00E8107E" w:rsidRPr="00524071">
        <w:rPr>
          <w:cs/>
        </w:rPr>
        <w:t>.</w:t>
      </w:r>
      <w:r w:rsidR="005A7ED9" w:rsidRPr="00524071">
        <w:rPr>
          <w:cs/>
        </w:rPr>
        <w:t>หลักสูตรประเมินการจัดการ</w:t>
      </w:r>
      <w:r w:rsidR="0099219C" w:rsidRPr="00524071">
        <w:rPr>
          <w:cs/>
          <w:lang w:val="en-GB"/>
        </w:rPr>
        <w:t>จัดการเรียนการสอน และปร</w:t>
      </w:r>
      <w:r w:rsidR="00E8107E" w:rsidRPr="00524071">
        <w:rPr>
          <w:cs/>
          <w:lang w:val="en-GB"/>
        </w:rPr>
        <w:t>ะ</w:t>
      </w:r>
      <w:r w:rsidR="0099219C" w:rsidRPr="00524071">
        <w:rPr>
          <w:cs/>
          <w:lang w:val="en-GB"/>
        </w:rPr>
        <w:t>เมินหลักสูตรตามตารางรายละเอียดใน มคอ. 5 มคอ.6 และ มคอ.7</w:t>
      </w:r>
    </w:p>
    <w:p w:rsidR="0099219C" w:rsidRPr="00524071" w:rsidRDefault="0099219C" w:rsidP="00524071">
      <w:pPr>
        <w:spacing w:after="0" w:line="240" w:lineRule="auto"/>
        <w:rPr>
          <w:lang w:val="en-GB"/>
        </w:rPr>
      </w:pPr>
    </w:p>
    <w:p w:rsidR="0099219C" w:rsidRPr="00524071" w:rsidRDefault="0099219C" w:rsidP="00524071">
      <w:pPr>
        <w:spacing w:after="0" w:line="240" w:lineRule="auto"/>
        <w:rPr>
          <w:b/>
          <w:bCs/>
          <w:lang w:val="en-GB"/>
        </w:rPr>
      </w:pPr>
      <w:r w:rsidRPr="00524071">
        <w:rPr>
          <w:b/>
          <w:bCs/>
          <w:cs/>
          <w:lang w:val="en-GB"/>
        </w:rPr>
        <w:t>ผลการดำเนินการตามกระบวนการ</w:t>
      </w:r>
    </w:p>
    <w:p w:rsidR="00886F35" w:rsidRPr="00524071" w:rsidRDefault="00886F35" w:rsidP="00524071">
      <w:pPr>
        <w:spacing w:after="0" w:line="240" w:lineRule="auto"/>
        <w:rPr>
          <w:lang w:val="en-GB"/>
        </w:rPr>
      </w:pPr>
      <w:r w:rsidRPr="00524071">
        <w:rPr>
          <w:cs/>
          <w:lang w:val="en-GB"/>
        </w:rPr>
        <w:t>ในปีการศึกษา 2558 หลักสูตรมีการดำเนินการดังนี้</w:t>
      </w:r>
    </w:p>
    <w:p w:rsidR="00886F35" w:rsidRPr="00524071" w:rsidRDefault="00886F35" w:rsidP="00524071">
      <w:pPr>
        <w:pStyle w:val="a3"/>
        <w:numPr>
          <w:ilvl w:val="0"/>
          <w:numId w:val="10"/>
        </w:numPr>
        <w:spacing w:after="0" w:line="240" w:lineRule="auto"/>
        <w:rPr>
          <w:rFonts w:cs="TH SarabunPSK"/>
          <w:szCs w:val="32"/>
          <w:lang w:val="en-GB"/>
        </w:rPr>
      </w:pPr>
      <w:r w:rsidRPr="00524071">
        <w:rPr>
          <w:rFonts w:cs="TH SarabunPSK"/>
          <w:szCs w:val="32"/>
          <w:cs/>
          <w:lang w:val="en-GB"/>
        </w:rPr>
        <w:t>หลักสูตรกำหนดค่าน้ำหนักขององค์ประกอบการประเมินในแต่ละรายวิชาให้สอดคล้องกับจุดเน้นรายวิชาโดยนักศึกษามีส่วนร่วม</w:t>
      </w:r>
      <w:r w:rsidRPr="00524071">
        <w:rPr>
          <w:rFonts w:cs="TH SarabunPSK"/>
          <w:szCs w:val="32"/>
          <w:cs/>
        </w:rPr>
        <w:t xml:space="preserve"> โดยมีประชุมคณะกรรมการประจำหลักสูตรครั้งที่......ในวันที่ ...... เพื่อกำหนดเกณฑ์การวัดผลการเรียนรู้ โดยให้นักศึกษามีส่วนร่วมในการกำหนดคะแนนในครั้งแรกของการเรียน  โดยกำหนดเป็นหัวข้อหนึ่งในกาประเมินอาจารย์ </w:t>
      </w:r>
      <w:r w:rsidRPr="00524071">
        <w:rPr>
          <w:rFonts w:cs="TH SarabunPSK"/>
          <w:szCs w:val="32"/>
        </w:rPr>
        <w:t>(</w:t>
      </w:r>
      <w:r w:rsidRPr="00524071">
        <w:rPr>
          <w:rFonts w:cs="TH SarabunPSK"/>
          <w:szCs w:val="32"/>
          <w:cs/>
        </w:rPr>
        <w:t>แนบเอกสารการประเมินความพึงพอใจต่อาจารย์ผู้สอน) รวมถึงพิจารณาจากเนื้อหาของรายวิชา ซึ่งจะต้องพิจารณาถึง</w:t>
      </w:r>
      <w:r w:rsidRPr="00524071">
        <w:rPr>
          <w:rFonts w:cs="TH SarabunPSK"/>
          <w:szCs w:val="32"/>
          <w:cs/>
        </w:rPr>
        <w:lastRenderedPageBreak/>
        <w:t xml:space="preserve">ปัจจัยต่างๆ อาทิเช่น รายวิชา...... มีการกำหนด </w:t>
      </w:r>
      <w:r w:rsidRPr="00524071">
        <w:rPr>
          <w:rFonts w:cs="TH SarabunPSK"/>
          <w:szCs w:val="32"/>
        </w:rPr>
        <w:t xml:space="preserve">Curriculum Mapping </w:t>
      </w:r>
      <w:r w:rsidRPr="00524071">
        <w:rPr>
          <w:rFonts w:cs="TH SarabunPSK"/>
          <w:szCs w:val="32"/>
          <w:cs/>
        </w:rPr>
        <w:t>และกำหนดค่าน้ำหนักคะแนนในส่วนที่กำหนด</w:t>
      </w:r>
      <w:r w:rsidRPr="00524071">
        <w:rPr>
          <w:rFonts w:cs="TH SarabunPSK"/>
          <w:szCs w:val="32"/>
          <w:cs/>
          <w:lang w:val="en-GB"/>
        </w:rPr>
        <w:t>เป็นความรับผิดชอบหลักมากกว่าความรับผิดชอบรอง ตัวอย่างเช่น...........................................</w:t>
      </w:r>
    </w:p>
    <w:p w:rsidR="00886F35" w:rsidRPr="00524071" w:rsidRDefault="00886F35" w:rsidP="00524071">
      <w:pPr>
        <w:pStyle w:val="a3"/>
        <w:numPr>
          <w:ilvl w:val="0"/>
          <w:numId w:val="10"/>
        </w:numPr>
        <w:spacing w:after="0" w:line="240" w:lineRule="auto"/>
        <w:rPr>
          <w:rFonts w:cs="TH SarabunPSK"/>
          <w:szCs w:val="32"/>
          <w:lang w:val="en-GB"/>
        </w:rPr>
      </w:pPr>
      <w:r w:rsidRPr="00524071">
        <w:rPr>
          <w:rFonts w:cs="TH SarabunPSK"/>
          <w:szCs w:val="32"/>
          <w:cs/>
          <w:lang w:val="en-GB"/>
        </w:rPr>
        <w:t>ประธานหลักสูตรกำหนดให้อาจารย์ เป็นผู้กำหนดวิธีการประเมินผลการเรียนรู้ โดบใช้การประเมินตามสภาพจริง ให้สอดคล้องกับจุดเน้นรายวิชา และมีความหลากหลายของเครื่องมือการประเมินเพื่อให้สอดคล้องกับลักษณะของรายวิชา เช่นเครื่องมือในการประเมินในรายวิชาที่มีหน่วยกิตเป็นภาคทฤษฎี ประกอบด้วย ข้อสอบปรนัย ข้อสอบอัตนัย และรายงานที่มอบหมาย เครื่องมือในการประเมินในรายวิชาที่มีหน่วยกิตเป็นภาคปฏิบัติ ประกอบด้วย การสั</w:t>
      </w:r>
      <w:r w:rsidR="009C161D" w:rsidRPr="00524071">
        <w:rPr>
          <w:rFonts w:cs="TH SarabunPSK"/>
          <w:szCs w:val="32"/>
          <w:cs/>
          <w:lang w:val="en-GB"/>
        </w:rPr>
        <w:t xml:space="preserve">งเกตุพฤติกรรมนักศึกษาขณะปฏิบัติการ  ข้อสอบวัดทักษะการปฏิบัติที่สะท้อนสภาพการปฏิบัติงานจริงในการประกอบวิชาชีพ  </w:t>
      </w:r>
      <w:r w:rsidR="009C161D" w:rsidRPr="00524071">
        <w:rPr>
          <w:rFonts w:cs="TH SarabunPSK"/>
          <w:szCs w:val="32"/>
        </w:rPr>
        <w:t>(</w:t>
      </w:r>
      <w:r w:rsidR="009C161D" w:rsidRPr="00524071">
        <w:rPr>
          <w:rFonts w:cs="TH SarabunPSK"/>
          <w:szCs w:val="32"/>
          <w:cs/>
        </w:rPr>
        <w:t>เอกสารแนบตัวอย่างเครื่องมือการประเมิน)</w:t>
      </w:r>
    </w:p>
    <w:p w:rsidR="00886F35" w:rsidRPr="00524071" w:rsidRDefault="00886F35" w:rsidP="00524071">
      <w:pPr>
        <w:pStyle w:val="a3"/>
        <w:numPr>
          <w:ilvl w:val="0"/>
          <w:numId w:val="10"/>
        </w:numPr>
        <w:spacing w:after="0" w:line="240" w:lineRule="auto"/>
        <w:rPr>
          <w:rFonts w:cs="TH SarabunPSK"/>
          <w:szCs w:val="32"/>
          <w:lang w:val="en-GB"/>
        </w:rPr>
      </w:pPr>
      <w:r w:rsidRPr="00524071">
        <w:rPr>
          <w:rFonts w:cs="TH SarabunPSK"/>
          <w:szCs w:val="32"/>
          <w:cs/>
          <w:lang w:val="en-GB"/>
        </w:rPr>
        <w:t>หลักสูตรกำกับให้อาจารย์พัฒนาและตรววจสอบเครื่องมือการประเมินนักศึกษาที่เหมาะสม</w:t>
      </w:r>
      <w:r w:rsidR="009C161D" w:rsidRPr="00524071">
        <w:rPr>
          <w:rFonts w:cs="TH SarabunPSK"/>
          <w:szCs w:val="32"/>
          <w:cs/>
          <w:lang w:val="en-GB"/>
        </w:rPr>
        <w:t xml:space="preserve"> โดยกำหนดให้อาจารย์ทุกคนนำเสนอข้อมูลการกำหนดน้ำหนักขององค์ประกอบการประเมิน รายละเอียดรูปแบบการประเมินผลการเรียนรู้ และเกณฑ์การพิจารณาผลการเรียนรู้ ในการประชุมคณะกรรมการบริหารหลักสูตรครั้งที่.....วันที่.......................................เพื่อให้คณะกรรมการบริหารหลักสูตรรับทราบและร่วมพิจารณาความเหมาะสมของกระบวนการประเมินผลการเรียนรู้ให้สอดคล้องกับจุดเน้นของรายวิชา </w:t>
      </w:r>
      <w:r w:rsidR="009C161D" w:rsidRPr="00524071">
        <w:rPr>
          <w:rFonts w:cs="TH SarabunPSK"/>
          <w:szCs w:val="32"/>
        </w:rPr>
        <w:t>(</w:t>
      </w:r>
      <w:r w:rsidR="009C161D" w:rsidRPr="00524071">
        <w:rPr>
          <w:rFonts w:cs="TH SarabunPSK"/>
          <w:szCs w:val="32"/>
          <w:cs/>
        </w:rPr>
        <w:t>แนบเอกสารการประชุมครั้งที่ ..... วันที่......</w:t>
      </w:r>
      <w:r w:rsidR="009C161D" w:rsidRPr="00524071">
        <w:rPr>
          <w:rFonts w:cs="TH SarabunPSK"/>
          <w:szCs w:val="32"/>
        </w:rPr>
        <w:t>)</w:t>
      </w:r>
    </w:p>
    <w:p w:rsidR="00886F35" w:rsidRPr="00524071" w:rsidRDefault="00886F35" w:rsidP="00524071">
      <w:pPr>
        <w:pStyle w:val="a3"/>
        <w:numPr>
          <w:ilvl w:val="0"/>
          <w:numId w:val="10"/>
        </w:numPr>
        <w:spacing w:after="0" w:line="240" w:lineRule="auto"/>
        <w:rPr>
          <w:rFonts w:cs="TH SarabunPSK"/>
          <w:szCs w:val="32"/>
          <w:lang w:val="en-GB"/>
        </w:rPr>
      </w:pPr>
      <w:r w:rsidRPr="00524071">
        <w:rPr>
          <w:rFonts w:cs="TH SarabunPSK"/>
          <w:szCs w:val="32"/>
          <w:cs/>
          <w:lang w:val="en-GB"/>
        </w:rPr>
        <w:t>คณะกรรมการบริหารหลักสูตรวิเคราะห์/ตรวจสอบคุณภาพ/ปรับปรุงเครื่องมือที่ใช้ในการประเมินคุณภาพนักศึกษา และกำกับให้มีการประเมินผลการเรียนในรายวิชาที่มีหลายกลุ่มเรียนให้มีมาตรฐานเดียวกัน</w:t>
      </w:r>
      <w:r w:rsidR="009C161D" w:rsidRPr="00524071">
        <w:rPr>
          <w:rFonts w:cs="TH SarabunPSK"/>
          <w:szCs w:val="32"/>
          <w:lang w:val="en-GB"/>
        </w:rPr>
        <w:t xml:space="preserve"> </w:t>
      </w:r>
      <w:r w:rsidR="009C161D" w:rsidRPr="00524071">
        <w:rPr>
          <w:rFonts w:cs="TH SarabunPSK"/>
          <w:szCs w:val="32"/>
          <w:cs/>
          <w:lang w:val="en-GB"/>
        </w:rPr>
        <w:t>โดยการดำเนินการในรายวิชาที่มีผู้สอนมากกว่าหนึ่งคนในหนึ่งรายวิชาจะดำเนินการจัดทำข้อสอบโดยใช้ข้อสอบกลางซึ่งผู้สอนต้องออกข้อสอบร่วมกัน หลังจากนั้นส่งข้อสอบเข้าคณะกรรมการหลักสูตรเพื่อพิจารณาข้อสอบก่อนนำไปใช้อีกครั้ง และ วิธีการอื่นๆตามความเหมาะสม เช่น ในรายวิชา................................มีการดำเนินการดังนี้.......................................</w:t>
      </w:r>
    </w:p>
    <w:p w:rsidR="009C161D" w:rsidRPr="00524071" w:rsidRDefault="00886F35" w:rsidP="00524071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cs="TH SarabunPSK"/>
          <w:szCs w:val="32"/>
        </w:rPr>
      </w:pPr>
      <w:r w:rsidRPr="00524071">
        <w:rPr>
          <w:rFonts w:cs="TH SarabunPSK"/>
          <w:szCs w:val="32"/>
          <w:cs/>
          <w:lang w:val="en-GB"/>
        </w:rPr>
        <w:t>อาจารย์ตัดเกรดและแจ้งให้นักศึกษารับรู้</w:t>
      </w:r>
      <w:r w:rsidR="009C161D" w:rsidRPr="00524071">
        <w:rPr>
          <w:rFonts w:cs="TH SarabunPSK"/>
          <w:szCs w:val="32"/>
          <w:cs/>
        </w:rPr>
        <w:t xml:space="preserve">การตัดเกรดจะใช้วิธีการอิงเกณฑ์หรืออิงกลุ่ม ขึ้นอยู่กับการออกแบบเกณฑ์การวัดผลการเรียนรู้ที่นักศึกษามีส่วนร่วมในการกำหนดคะแนนไปแล้ว และกำหนดให้อาจารย์ผู้สอนนำผลคะแนนรวมเข้าที่ประชุมคณะกรรมการหลักสูตรเพื่อพิจารณาผลคะแนนร่วมกัน เมื่อที่ประชุมเห็นชอบผลคะแนนให้อาจารย์ดำเนินการส่งเกรดในระบบ </w:t>
      </w:r>
      <w:r w:rsidR="009C161D" w:rsidRPr="00524071">
        <w:rPr>
          <w:rFonts w:cs="TH SarabunPSK"/>
          <w:szCs w:val="32"/>
        </w:rPr>
        <w:t xml:space="preserve">CMS </w:t>
      </w:r>
      <w:r w:rsidR="009C161D" w:rsidRPr="00524071">
        <w:rPr>
          <w:rFonts w:cs="TH SarabunPSK"/>
          <w:szCs w:val="32"/>
          <w:cs/>
        </w:rPr>
        <w:t>ภายใน 15 วันหลังสอบ จากนั้นประธานหลักสูตรยืนยันผลการเรียนผ่านระบบ</w:t>
      </w:r>
    </w:p>
    <w:p w:rsidR="009C161D" w:rsidRPr="00524071" w:rsidRDefault="009C161D" w:rsidP="00524071">
      <w:pPr>
        <w:spacing w:after="0" w:line="240" w:lineRule="auto"/>
        <w:jc w:val="thaiDistribute"/>
      </w:pPr>
      <w:r w:rsidRPr="00524071">
        <w:rPr>
          <w:cs/>
        </w:rPr>
        <w:tab/>
        <w:t xml:space="preserve"> ทั้งนี้สำหรับคะแนนระหว่างภาคอาจารย์ผู้สอนจะต้องแจ้งคะแนนรวมทั้งหมดให้นักศึกษาทราบก่อนหมดระยะเวลายกเลิกวิชาเรียนโดยติดป้ายประกาศตามบันทึกข้อความของสำนักส่งเสริมวิชาการและงานทะเบียน</w:t>
      </w:r>
      <w:r w:rsidR="00E8107E" w:rsidRPr="00524071">
        <w:t xml:space="preserve"> (</w:t>
      </w:r>
      <w:r w:rsidR="00E8107E" w:rsidRPr="00524071">
        <w:rPr>
          <w:cs/>
        </w:rPr>
        <w:t xml:space="preserve">เอกสารแนบตัวอย่างการรายงานเกรดในระบบ </w:t>
      </w:r>
      <w:r w:rsidR="00E8107E" w:rsidRPr="00524071">
        <w:t>CMS)</w:t>
      </w:r>
    </w:p>
    <w:p w:rsidR="00E8107E" w:rsidRPr="00524071" w:rsidRDefault="00886F35" w:rsidP="00524071">
      <w:pPr>
        <w:pStyle w:val="a3"/>
        <w:numPr>
          <w:ilvl w:val="0"/>
          <w:numId w:val="10"/>
        </w:numPr>
        <w:spacing w:after="0" w:line="240" w:lineRule="auto"/>
        <w:rPr>
          <w:rFonts w:cs="TH SarabunPSK"/>
          <w:szCs w:val="32"/>
        </w:rPr>
      </w:pPr>
      <w:r w:rsidRPr="00524071">
        <w:rPr>
          <w:rFonts w:cs="TH SarabunPSK"/>
          <w:szCs w:val="32"/>
          <w:cs/>
          <w:lang w:val="en-GB"/>
        </w:rPr>
        <w:t>อาจารย์</w:t>
      </w:r>
      <w:r w:rsidRPr="00524071">
        <w:rPr>
          <w:rFonts w:cs="TH SarabunPSK"/>
          <w:szCs w:val="32"/>
          <w:cs/>
        </w:rPr>
        <w:t>ผู้สอนจัดทำรายงานผลการดำเนินงานของรายวิชา</w:t>
      </w:r>
      <w:r w:rsidRPr="00524071">
        <w:rPr>
          <w:rFonts w:cs="TH SarabunPSK"/>
          <w:szCs w:val="32"/>
        </w:rPr>
        <w:t>(</w:t>
      </w:r>
      <w:r w:rsidRPr="00524071">
        <w:rPr>
          <w:rFonts w:cs="TH SarabunPSK"/>
          <w:szCs w:val="32"/>
          <w:cs/>
        </w:rPr>
        <w:t>มคอ.5)</w:t>
      </w:r>
      <w:r w:rsidRPr="00524071">
        <w:rPr>
          <w:rFonts w:cs="TH SarabunPSK"/>
          <w:szCs w:val="32"/>
        </w:rPr>
        <w:t xml:space="preserve"> </w:t>
      </w:r>
      <w:r w:rsidRPr="00524071">
        <w:rPr>
          <w:rFonts w:cs="TH SarabunPSK"/>
          <w:szCs w:val="32"/>
          <w:cs/>
        </w:rPr>
        <w:t xml:space="preserve">และรายงานผลการดำเนินงานภาคสนาม </w:t>
      </w:r>
      <w:r w:rsidRPr="00524071">
        <w:rPr>
          <w:rFonts w:cs="TH SarabunPSK"/>
          <w:szCs w:val="32"/>
        </w:rPr>
        <w:t>(</w:t>
      </w:r>
      <w:r w:rsidRPr="00524071">
        <w:rPr>
          <w:rFonts w:cs="TH SarabunPSK"/>
          <w:szCs w:val="32"/>
          <w:cs/>
        </w:rPr>
        <w:t>มคอ.6)</w:t>
      </w:r>
      <w:r w:rsidR="00E8107E" w:rsidRPr="00524071">
        <w:rPr>
          <w:rFonts w:cs="TH SarabunPSK"/>
          <w:szCs w:val="32"/>
        </w:rPr>
        <w:t xml:space="preserve"> </w:t>
      </w:r>
      <w:r w:rsidR="00E8107E" w:rsidRPr="00524071">
        <w:rPr>
          <w:rFonts w:cs="TH SarabunPSK"/>
          <w:szCs w:val="32"/>
          <w:cs/>
        </w:rPr>
        <w:t>อาจารย์ผู้สอนจัดทำรายงานผลการดำเนินงานของรายวิชา</w:t>
      </w:r>
      <w:r w:rsidR="00E8107E" w:rsidRPr="00524071">
        <w:rPr>
          <w:rFonts w:cs="TH SarabunPSK"/>
          <w:szCs w:val="32"/>
        </w:rPr>
        <w:t>(</w:t>
      </w:r>
      <w:r w:rsidR="00E8107E" w:rsidRPr="00524071">
        <w:rPr>
          <w:rFonts w:cs="TH SarabunPSK"/>
          <w:szCs w:val="32"/>
          <w:cs/>
        </w:rPr>
        <w:t>มคอ.5)</w:t>
      </w:r>
      <w:r w:rsidR="00E8107E" w:rsidRPr="00524071">
        <w:rPr>
          <w:rFonts w:cs="TH SarabunPSK"/>
          <w:szCs w:val="32"/>
        </w:rPr>
        <w:t xml:space="preserve"> </w:t>
      </w:r>
      <w:r w:rsidR="00E8107E" w:rsidRPr="00524071">
        <w:rPr>
          <w:rFonts w:cs="TH SarabunPSK"/>
          <w:szCs w:val="32"/>
          <w:cs/>
        </w:rPr>
        <w:t xml:space="preserve">และรายงานผลการดำเนินงานภาคสนาม </w:t>
      </w:r>
      <w:r w:rsidR="00E8107E" w:rsidRPr="00524071">
        <w:rPr>
          <w:rFonts w:cs="TH SarabunPSK"/>
          <w:szCs w:val="32"/>
        </w:rPr>
        <w:t>(</w:t>
      </w:r>
      <w:r w:rsidR="00E8107E" w:rsidRPr="00524071">
        <w:rPr>
          <w:rFonts w:cs="TH SarabunPSK"/>
          <w:szCs w:val="32"/>
          <w:cs/>
        </w:rPr>
        <w:t xml:space="preserve">มคอ.6) วิชา  โดยในปีการศึกษา 2558 มีรายวิชาที่เปิดสอนในภาคการศึกษาที่ 1/2558 จำนวน .... รายวิชา และในภาค 2/2558 จำนวน .............รายวิชา  </w:t>
      </w:r>
      <w:r w:rsidR="00E8107E" w:rsidRPr="00524071">
        <w:rPr>
          <w:rFonts w:cs="TH SarabunPSK"/>
          <w:szCs w:val="32"/>
        </w:rPr>
        <w:t>(</w:t>
      </w:r>
      <w:r w:rsidR="00E8107E" w:rsidRPr="00524071">
        <w:rPr>
          <w:rFonts w:cs="TH SarabunPSK"/>
          <w:szCs w:val="32"/>
          <w:cs/>
        </w:rPr>
        <w:t>เอกสารแนบ มคอ มคอ 6)</w:t>
      </w:r>
    </w:p>
    <w:p w:rsidR="00886F35" w:rsidRPr="00524071" w:rsidRDefault="00886F35" w:rsidP="00524071">
      <w:pPr>
        <w:spacing w:after="0" w:line="240" w:lineRule="auto"/>
        <w:ind w:firstLine="360"/>
      </w:pPr>
      <w:r w:rsidRPr="00524071">
        <w:rPr>
          <w:cs/>
        </w:rPr>
        <w:lastRenderedPageBreak/>
        <w:t>7.อาจารย์ผู้สอนส่งรายงานผลการดำเนินงานของรายวิชา</w:t>
      </w:r>
      <w:r w:rsidRPr="00524071">
        <w:t>(</w:t>
      </w:r>
      <w:r w:rsidRPr="00524071">
        <w:rPr>
          <w:cs/>
        </w:rPr>
        <w:t>มคอ.5)</w:t>
      </w:r>
      <w:r w:rsidRPr="00524071">
        <w:t xml:space="preserve"> </w:t>
      </w:r>
      <w:r w:rsidRPr="00524071">
        <w:rPr>
          <w:cs/>
        </w:rPr>
        <w:t xml:space="preserve">และรายงานผลการดำเนินงานภาคสนาม </w:t>
      </w:r>
      <w:r w:rsidRPr="00524071">
        <w:t>(</w:t>
      </w:r>
      <w:r w:rsidRPr="00524071">
        <w:rPr>
          <w:cs/>
        </w:rPr>
        <w:t>มคอ.4)</w:t>
      </w:r>
      <w:r w:rsidRPr="00524071">
        <w:t xml:space="preserve"> .</w:t>
      </w:r>
      <w:r w:rsidRPr="00524071">
        <w:rPr>
          <w:cs/>
        </w:rPr>
        <w:t xml:space="preserve">ในระบบ </w:t>
      </w:r>
      <w:r w:rsidRPr="00524071">
        <w:t xml:space="preserve">CMS </w:t>
      </w:r>
      <w:r w:rsidRPr="00524071">
        <w:rPr>
          <w:cs/>
        </w:rPr>
        <w:t>โดยได้รับการยืนยันจากประธานหลักสูตรและคณะ</w:t>
      </w:r>
      <w:r w:rsidR="00E8107E" w:rsidRPr="00524071">
        <w:rPr>
          <w:cs/>
        </w:rPr>
        <w:t xml:space="preserve"> (แนบหลักฐานการยืนยัน มคอ.</w:t>
      </w:r>
      <w:r w:rsidR="00E8107E" w:rsidRPr="00524071">
        <w:t xml:space="preserve">5 </w:t>
      </w:r>
      <w:r w:rsidR="00E8107E" w:rsidRPr="00524071">
        <w:rPr>
          <w:cs/>
        </w:rPr>
        <w:t>มคอ.</w:t>
      </w:r>
      <w:r w:rsidR="00E8107E" w:rsidRPr="00524071">
        <w:t>6)</w:t>
      </w:r>
    </w:p>
    <w:p w:rsidR="00886F35" w:rsidRPr="00524071" w:rsidRDefault="00886F35" w:rsidP="00524071">
      <w:pPr>
        <w:pStyle w:val="a3"/>
        <w:numPr>
          <w:ilvl w:val="0"/>
          <w:numId w:val="14"/>
        </w:numPr>
        <w:spacing w:after="0" w:line="240" w:lineRule="auto"/>
        <w:rPr>
          <w:rFonts w:cs="TH SarabunPSK"/>
          <w:szCs w:val="32"/>
          <w:lang w:val="en-GB"/>
        </w:rPr>
      </w:pPr>
      <w:r w:rsidRPr="00524071">
        <w:rPr>
          <w:rFonts w:cs="TH SarabunPSK"/>
          <w:szCs w:val="32"/>
          <w:cs/>
          <w:lang w:val="en-GB"/>
        </w:rPr>
        <w:t xml:space="preserve">คณะกรรมการบริหารหลักสูตรมีการจัดสอบ </w:t>
      </w:r>
      <w:r w:rsidRPr="00524071">
        <w:rPr>
          <w:rFonts w:cs="TH SarabunPSK"/>
          <w:szCs w:val="32"/>
        </w:rPr>
        <w:t xml:space="preserve">exit-exam </w:t>
      </w:r>
      <w:r w:rsidRPr="00524071">
        <w:rPr>
          <w:rFonts w:cs="TH SarabunPSK"/>
          <w:szCs w:val="32"/>
          <w:cs/>
        </w:rPr>
        <w:t xml:space="preserve">ตามมาตรฐาน </w:t>
      </w:r>
      <w:r w:rsidRPr="00524071">
        <w:rPr>
          <w:rFonts w:cs="TH SarabunPSK"/>
          <w:szCs w:val="32"/>
        </w:rPr>
        <w:t>TQF</w:t>
      </w:r>
      <w:r w:rsidR="003D5F2E" w:rsidRPr="00524071">
        <w:rPr>
          <w:rFonts w:cs="TH SarabunPSK"/>
          <w:szCs w:val="32"/>
        </w:rPr>
        <w:t xml:space="preserve"> </w:t>
      </w:r>
      <w:r w:rsidR="003D5F2E" w:rsidRPr="00524071">
        <w:rPr>
          <w:rFonts w:cs="TH SarabunPSK"/>
          <w:szCs w:val="32"/>
          <w:cs/>
        </w:rPr>
        <w:t>โดยมีกระบวนการดังนี้......................................................................</w:t>
      </w:r>
    </w:p>
    <w:p w:rsidR="003D5F2E" w:rsidRPr="00524071" w:rsidRDefault="003D5F2E" w:rsidP="00524071">
      <w:pPr>
        <w:pStyle w:val="a3"/>
        <w:numPr>
          <w:ilvl w:val="0"/>
          <w:numId w:val="14"/>
        </w:numPr>
        <w:spacing w:after="0" w:line="240" w:lineRule="auto"/>
        <w:rPr>
          <w:rFonts w:cs="TH SarabunPSK"/>
          <w:szCs w:val="32"/>
          <w:lang w:val="en-GB"/>
        </w:rPr>
      </w:pPr>
      <w:r w:rsidRPr="00524071">
        <w:rPr>
          <w:rFonts w:cs="TH SarabunPSK"/>
          <w:szCs w:val="32"/>
          <w:cs/>
          <w:lang w:val="en-GB"/>
        </w:rPr>
        <w:t xml:space="preserve">หลักสูตรจัดให้มีการทวนสอบผลสัมฤทธิ์ของรายวิชาในหลักสูตร </w:t>
      </w:r>
      <w:r w:rsidRPr="00524071">
        <w:rPr>
          <w:rFonts w:cs="TH SarabunPSK"/>
          <w:szCs w:val="32"/>
        </w:rPr>
        <w:t>(</w:t>
      </w:r>
      <w:r w:rsidRPr="00524071">
        <w:rPr>
          <w:rFonts w:cs="TH SarabunPSK"/>
          <w:szCs w:val="32"/>
          <w:cs/>
        </w:rPr>
        <w:t>การทวนสอบผลสัมฤทธิ์รายวิชาต้องดำเนินการตามที่ระบุใน มคอ. 2)</w:t>
      </w:r>
    </w:p>
    <w:p w:rsidR="00886F35" w:rsidRPr="00524071" w:rsidRDefault="00886F35" w:rsidP="00524071">
      <w:pPr>
        <w:pStyle w:val="a3"/>
        <w:numPr>
          <w:ilvl w:val="0"/>
          <w:numId w:val="14"/>
        </w:numPr>
        <w:spacing w:after="0" w:line="240" w:lineRule="auto"/>
        <w:rPr>
          <w:rFonts w:cs="TH SarabunPSK"/>
          <w:szCs w:val="32"/>
          <w:lang w:val="en-GB"/>
        </w:rPr>
      </w:pPr>
      <w:r w:rsidRPr="00524071">
        <w:rPr>
          <w:rFonts w:cs="TH SarabunPSK"/>
          <w:szCs w:val="32"/>
          <w:cs/>
        </w:rPr>
        <w:t>หลักสูตรจัดทำ มคอ.7</w:t>
      </w:r>
      <w:r w:rsidR="003D5F2E" w:rsidRPr="00524071">
        <w:rPr>
          <w:rFonts w:cs="TH SarabunPSK"/>
          <w:szCs w:val="32"/>
          <w:cs/>
          <w:lang w:val="en-GB"/>
        </w:rPr>
        <w:t xml:space="preserve"> โดยการจัดประชุมคณะกรรมการบริหารหลักสูตรผู้ร่วมกันจัดทำ มคอ.7  ในวันที่..................เดือน..............พ.ศ...........................................</w:t>
      </w:r>
      <w:r w:rsidR="003D5F2E" w:rsidRPr="00524071">
        <w:rPr>
          <w:rFonts w:cs="TH SarabunPSK"/>
          <w:szCs w:val="32"/>
        </w:rPr>
        <w:t>(</w:t>
      </w:r>
      <w:r w:rsidR="003D5F2E" w:rsidRPr="00524071">
        <w:rPr>
          <w:rFonts w:cs="TH SarabunPSK"/>
          <w:szCs w:val="32"/>
          <w:cs/>
        </w:rPr>
        <w:t>เอกสารแนบ มคอ.7)</w:t>
      </w:r>
    </w:p>
    <w:p w:rsidR="00886F35" w:rsidRPr="00524071" w:rsidRDefault="00886F35" w:rsidP="00524071">
      <w:pPr>
        <w:pStyle w:val="a3"/>
        <w:numPr>
          <w:ilvl w:val="0"/>
          <w:numId w:val="14"/>
        </w:numPr>
        <w:spacing w:after="0" w:line="240" w:lineRule="auto"/>
        <w:rPr>
          <w:rFonts w:cs="TH SarabunPSK"/>
          <w:szCs w:val="32"/>
          <w:lang w:val="en-GB"/>
        </w:rPr>
      </w:pPr>
      <w:r w:rsidRPr="00524071">
        <w:rPr>
          <w:rFonts w:cs="TH SarabunPSK"/>
          <w:szCs w:val="32"/>
          <w:cs/>
        </w:rPr>
        <w:t>หลักสูตรประเมินการจัดการ</w:t>
      </w:r>
      <w:r w:rsidRPr="00524071">
        <w:rPr>
          <w:rFonts w:cs="TH SarabunPSK"/>
          <w:szCs w:val="32"/>
          <w:cs/>
          <w:lang w:val="en-GB"/>
        </w:rPr>
        <w:t>จัดการเรียนการสอน และปร</w:t>
      </w:r>
      <w:r w:rsidR="003D5F2E" w:rsidRPr="00524071">
        <w:rPr>
          <w:rFonts w:cs="TH SarabunPSK"/>
          <w:szCs w:val="32"/>
          <w:cs/>
          <w:lang w:val="en-GB"/>
        </w:rPr>
        <w:t>ะ</w:t>
      </w:r>
      <w:r w:rsidRPr="00524071">
        <w:rPr>
          <w:rFonts w:cs="TH SarabunPSK"/>
          <w:szCs w:val="32"/>
          <w:cs/>
          <w:lang w:val="en-GB"/>
        </w:rPr>
        <w:t>เมินหลักสูตรตามรายละเอียดใน มคอ. 5 มคอ.6 และ มคอ.7</w:t>
      </w:r>
      <w:r w:rsidR="003D5F2E" w:rsidRPr="00524071">
        <w:rPr>
          <w:rFonts w:cs="TH SarabunPSK"/>
          <w:szCs w:val="32"/>
          <w:cs/>
          <w:lang w:val="en-GB"/>
        </w:rPr>
        <w:t xml:space="preserve"> อธิบายกระบวนการ......................................</w:t>
      </w:r>
    </w:p>
    <w:p w:rsidR="00524071" w:rsidRPr="00524071" w:rsidRDefault="00524071" w:rsidP="00524071">
      <w:pPr>
        <w:spacing w:after="0" w:line="240" w:lineRule="auto"/>
        <w:rPr>
          <w:lang w:val="en-GB"/>
        </w:rPr>
      </w:pPr>
    </w:p>
    <w:p w:rsidR="003D5F2E" w:rsidRPr="00524071" w:rsidRDefault="003D5F2E" w:rsidP="00524071">
      <w:pPr>
        <w:spacing w:after="0" w:line="240" w:lineRule="auto"/>
        <w:rPr>
          <w:b/>
          <w:bCs/>
          <w:lang w:val="en-GB"/>
        </w:rPr>
      </w:pPr>
      <w:r w:rsidRPr="00524071">
        <w:rPr>
          <w:b/>
          <w:bCs/>
          <w:cs/>
          <w:lang w:val="en-GB"/>
        </w:rPr>
        <w:t>เครื่องมือที่ใช้ในการประเมินกระบวนการ</w:t>
      </w:r>
    </w:p>
    <w:p w:rsidR="003D5F2E" w:rsidRPr="00524071" w:rsidRDefault="003D5F2E" w:rsidP="00524071">
      <w:pPr>
        <w:pStyle w:val="a3"/>
        <w:numPr>
          <w:ilvl w:val="0"/>
          <w:numId w:val="15"/>
        </w:numPr>
        <w:spacing w:after="0" w:line="240" w:lineRule="auto"/>
        <w:rPr>
          <w:rFonts w:cs="TH SarabunPSK"/>
          <w:szCs w:val="32"/>
          <w:lang w:val="en-GB"/>
        </w:rPr>
      </w:pPr>
      <w:r w:rsidRPr="00524071">
        <w:rPr>
          <w:rFonts w:cs="TH SarabunPSK"/>
          <w:szCs w:val="32"/>
          <w:cs/>
          <w:lang w:val="en-GB"/>
        </w:rPr>
        <w:t>มคอ.3 มคอ. 5 มคอ.7</w:t>
      </w:r>
    </w:p>
    <w:p w:rsidR="003D5F2E" w:rsidRPr="00524071" w:rsidRDefault="00FC3B22" w:rsidP="00524071">
      <w:pPr>
        <w:pStyle w:val="a3"/>
        <w:numPr>
          <w:ilvl w:val="0"/>
          <w:numId w:val="15"/>
        </w:numPr>
        <w:spacing w:after="0" w:line="240" w:lineRule="auto"/>
        <w:rPr>
          <w:rFonts w:cs="TH SarabunPSK"/>
          <w:szCs w:val="32"/>
          <w:lang w:val="en-GB"/>
        </w:rPr>
      </w:pPr>
      <w:r w:rsidRPr="00524071">
        <w:rPr>
          <w:rFonts w:cs="TH SarabunPSK"/>
          <w:szCs w:val="32"/>
          <w:cs/>
          <w:lang w:val="en-GB"/>
        </w:rPr>
        <w:t>รายงานผลการสอบ</w:t>
      </w:r>
      <w:r w:rsidR="003D5F2E" w:rsidRPr="00524071">
        <w:rPr>
          <w:rFonts w:cs="TH SarabunPSK"/>
          <w:szCs w:val="32"/>
          <w:cs/>
          <w:lang w:val="en-GB"/>
        </w:rPr>
        <w:t xml:space="preserve"> </w:t>
      </w:r>
      <w:r w:rsidR="003D5F2E" w:rsidRPr="00524071">
        <w:rPr>
          <w:rFonts w:cs="TH SarabunPSK"/>
          <w:szCs w:val="32"/>
        </w:rPr>
        <w:t>Exit –exam</w:t>
      </w:r>
    </w:p>
    <w:p w:rsidR="003D5F2E" w:rsidRPr="00524071" w:rsidRDefault="00FC3B22" w:rsidP="00524071">
      <w:pPr>
        <w:pStyle w:val="a3"/>
        <w:numPr>
          <w:ilvl w:val="0"/>
          <w:numId w:val="15"/>
        </w:numPr>
        <w:spacing w:after="0" w:line="240" w:lineRule="auto"/>
        <w:rPr>
          <w:rFonts w:cs="TH SarabunPSK"/>
          <w:szCs w:val="32"/>
          <w:lang w:val="en-GB"/>
        </w:rPr>
      </w:pPr>
      <w:r w:rsidRPr="00524071">
        <w:rPr>
          <w:rFonts w:cs="TH SarabunPSK"/>
          <w:szCs w:val="32"/>
          <w:cs/>
        </w:rPr>
        <w:t>รายงานผล</w:t>
      </w:r>
      <w:r w:rsidR="003D5F2E" w:rsidRPr="00524071">
        <w:rPr>
          <w:rFonts w:cs="TH SarabunPSK"/>
          <w:szCs w:val="32"/>
          <w:cs/>
        </w:rPr>
        <w:t xml:space="preserve">ข้อร้องเรียนที่เกิดจากการประเมินผลการเรียนรู้ </w:t>
      </w:r>
    </w:p>
    <w:p w:rsidR="00FC3B22" w:rsidRPr="00524071" w:rsidRDefault="00FC3B22" w:rsidP="00524071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cs="TH SarabunPSK"/>
          <w:szCs w:val="32"/>
        </w:rPr>
      </w:pPr>
      <w:r w:rsidRPr="00524071">
        <w:rPr>
          <w:rFonts w:cs="TH SarabunPSK"/>
          <w:szCs w:val="32"/>
          <w:cs/>
        </w:rPr>
        <w:t>แบบสอบถามความ</w:t>
      </w:r>
      <w:r w:rsidR="003D5F2E" w:rsidRPr="00524071">
        <w:rPr>
          <w:rFonts w:cs="TH SarabunPSK"/>
          <w:szCs w:val="32"/>
          <w:cs/>
        </w:rPr>
        <w:t>พึงพอใจของ</w:t>
      </w:r>
      <w:r w:rsidRPr="00524071">
        <w:rPr>
          <w:rFonts w:cs="TH SarabunPSK"/>
          <w:szCs w:val="32"/>
          <w:cs/>
        </w:rPr>
        <w:t>นักศึกษาต่อการประเมินผลเรียน</w:t>
      </w:r>
    </w:p>
    <w:p w:rsidR="00FC3B22" w:rsidRPr="00524071" w:rsidRDefault="00FC3B22" w:rsidP="00524071">
      <w:pPr>
        <w:pStyle w:val="a3"/>
        <w:spacing w:after="0" w:line="240" w:lineRule="auto"/>
        <w:jc w:val="thaiDistribute"/>
        <w:rPr>
          <w:rFonts w:cs="TH SarabunPSK"/>
          <w:szCs w:val="32"/>
        </w:rPr>
      </w:pPr>
    </w:p>
    <w:p w:rsidR="00FC3B22" w:rsidRPr="00524071" w:rsidRDefault="00FC3B22" w:rsidP="00524071">
      <w:pPr>
        <w:pStyle w:val="a3"/>
        <w:spacing w:after="0" w:line="240" w:lineRule="auto"/>
        <w:ind w:hanging="578"/>
        <w:jc w:val="thaiDistribute"/>
        <w:rPr>
          <w:rFonts w:cs="TH SarabunPSK"/>
          <w:b/>
          <w:bCs/>
          <w:szCs w:val="32"/>
        </w:rPr>
      </w:pPr>
      <w:r w:rsidRPr="00524071">
        <w:rPr>
          <w:rFonts w:cs="TH SarabunPSK"/>
          <w:b/>
          <w:bCs/>
          <w:szCs w:val="32"/>
          <w:cs/>
        </w:rPr>
        <w:t>ผลการประเมินกระบวนการ</w:t>
      </w:r>
    </w:p>
    <w:p w:rsidR="00FC3B22" w:rsidRPr="00524071" w:rsidRDefault="00FC3B22" w:rsidP="00524071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cs="TH SarabunPSK"/>
          <w:szCs w:val="32"/>
        </w:rPr>
      </w:pPr>
      <w:r w:rsidRPr="00524071">
        <w:rPr>
          <w:rFonts w:cs="TH SarabunPSK"/>
          <w:szCs w:val="32"/>
        </w:rPr>
        <w:t xml:space="preserve"> </w:t>
      </w:r>
      <w:r w:rsidRPr="00524071">
        <w:rPr>
          <w:rFonts w:cs="TH SarabunPSK"/>
          <w:szCs w:val="32"/>
          <w:cs/>
        </w:rPr>
        <w:t>ทุกรายวิชามีการกำหนดน้ำหนักคะแนนและเครื่องมือในการประเมินผลการเรียนรู้ที่ครอบคลุมตามมาตรฐานการเรียนรู้ที่รายวิชากำนด</w:t>
      </w:r>
    </w:p>
    <w:p w:rsidR="00FC3B22" w:rsidRPr="00524071" w:rsidRDefault="00FC3B22" w:rsidP="00524071">
      <w:pPr>
        <w:pStyle w:val="a3"/>
        <w:numPr>
          <w:ilvl w:val="0"/>
          <w:numId w:val="16"/>
        </w:numPr>
        <w:spacing w:after="0" w:line="240" w:lineRule="auto"/>
        <w:rPr>
          <w:rFonts w:cs="TH SarabunPSK"/>
          <w:szCs w:val="32"/>
          <w:lang w:val="en-GB"/>
        </w:rPr>
      </w:pPr>
      <w:r w:rsidRPr="00524071">
        <w:rPr>
          <w:rFonts w:cs="TH SarabunPSK"/>
          <w:szCs w:val="32"/>
          <w:cs/>
          <w:lang w:val="en-GB"/>
        </w:rPr>
        <w:t xml:space="preserve">ร้อยละของนักศึกษาที่ผ่านการทดสอบ </w:t>
      </w:r>
      <w:r w:rsidRPr="00524071">
        <w:rPr>
          <w:rFonts w:cs="TH SarabunPSK"/>
          <w:szCs w:val="32"/>
        </w:rPr>
        <w:t>Exit –exam</w:t>
      </w:r>
      <w:r w:rsidRPr="00524071">
        <w:rPr>
          <w:rFonts w:cs="TH SarabunPSK"/>
          <w:szCs w:val="32"/>
          <w:cs/>
          <w:lang w:val="en-GB"/>
        </w:rPr>
        <w:t xml:space="preserve"> ร้อยละ.....</w:t>
      </w:r>
    </w:p>
    <w:p w:rsidR="00FC3B22" w:rsidRPr="00524071" w:rsidRDefault="00FC3B22" w:rsidP="00524071">
      <w:pPr>
        <w:pStyle w:val="a3"/>
        <w:numPr>
          <w:ilvl w:val="0"/>
          <w:numId w:val="16"/>
        </w:numPr>
        <w:spacing w:after="0" w:line="240" w:lineRule="auto"/>
        <w:rPr>
          <w:rFonts w:cs="TH SarabunPSK"/>
          <w:szCs w:val="32"/>
          <w:lang w:val="en-GB"/>
        </w:rPr>
      </w:pPr>
      <w:r w:rsidRPr="00524071">
        <w:rPr>
          <w:rFonts w:cs="TH SarabunPSK"/>
          <w:szCs w:val="32"/>
          <w:cs/>
        </w:rPr>
        <w:t xml:space="preserve">ไม่มีจำนวนข้อร้องเรียนที่เกิดจากการประเมินผลการเรียนรู้ </w:t>
      </w:r>
    </w:p>
    <w:p w:rsidR="00FC3B22" w:rsidRPr="00524071" w:rsidRDefault="00FC3B22" w:rsidP="00524071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cs="TH SarabunPSK"/>
          <w:szCs w:val="32"/>
        </w:rPr>
      </w:pPr>
      <w:r w:rsidRPr="00524071">
        <w:rPr>
          <w:rFonts w:cs="TH SarabunPSK"/>
          <w:szCs w:val="32"/>
          <w:cs/>
        </w:rPr>
        <w:t>ค่าเฉลี่ยความพึงพอใจของนักศึกษาต่อการประเมินผลเรียน ค่าเฉลี่ย เท่ากับ</w:t>
      </w:r>
    </w:p>
    <w:p w:rsidR="00524071" w:rsidRDefault="00524071" w:rsidP="00524071">
      <w:pPr>
        <w:spacing w:after="0" w:line="240" w:lineRule="auto"/>
        <w:jc w:val="thaiDistribute"/>
        <w:rPr>
          <w:rFonts w:hint="cs"/>
          <w:b/>
          <w:bCs/>
        </w:rPr>
      </w:pPr>
    </w:p>
    <w:p w:rsidR="00FC3B22" w:rsidRPr="00524071" w:rsidRDefault="00FC3B22" w:rsidP="00524071">
      <w:pPr>
        <w:spacing w:after="0" w:line="240" w:lineRule="auto"/>
        <w:jc w:val="thaiDistribute"/>
        <w:rPr>
          <w:b/>
          <w:bCs/>
        </w:rPr>
      </w:pPr>
      <w:r w:rsidRPr="00524071">
        <w:rPr>
          <w:b/>
          <w:bCs/>
          <w:cs/>
        </w:rPr>
        <w:t>การปรับปรุงกระบวนการ</w:t>
      </w:r>
    </w:p>
    <w:p w:rsidR="00FC3B22" w:rsidRPr="00524071" w:rsidRDefault="00FC3B22" w:rsidP="00524071">
      <w:pPr>
        <w:spacing w:after="0" w:line="240" w:lineRule="auto"/>
        <w:ind w:firstLine="360"/>
        <w:jc w:val="thaiDistribute"/>
      </w:pPr>
      <w:r w:rsidRPr="00524071">
        <w:rPr>
          <w:cs/>
        </w:rPr>
        <w:t>จากผลการประเมินการในปี 2558 หลักสูตรได้นำผลการประเมินมาปรับปรุงกระบวนการในปี 2559 ดังนี้</w:t>
      </w:r>
    </w:p>
    <w:p w:rsidR="00FC3B22" w:rsidRPr="00524071" w:rsidRDefault="00FC3B22" w:rsidP="00524071">
      <w:pPr>
        <w:pStyle w:val="a3"/>
        <w:numPr>
          <w:ilvl w:val="0"/>
          <w:numId w:val="17"/>
        </w:numPr>
        <w:spacing w:after="0" w:line="240" w:lineRule="auto"/>
        <w:jc w:val="thaiDistribute"/>
        <w:rPr>
          <w:rFonts w:cs="TH SarabunPSK"/>
          <w:szCs w:val="32"/>
        </w:rPr>
      </w:pPr>
      <w:r w:rsidRPr="00524071">
        <w:rPr>
          <w:rFonts w:cs="TH SarabunPSK"/>
          <w:szCs w:val="32"/>
          <w:cs/>
        </w:rPr>
        <w:t>ทุกรายวิชามีการกำหนดน้ำหนักคะแนนและเครื่องมือในการประเมินผลการเรียนรู้ที่ครอบคลุมตามมาตรฐานการเรียนรู้ที่รายวิชากำนด</w:t>
      </w:r>
      <w:r w:rsidRPr="00524071">
        <w:rPr>
          <w:rFonts w:cs="TH SarabunPSK"/>
          <w:szCs w:val="32"/>
        </w:rPr>
        <w:t xml:space="preserve"> </w:t>
      </w:r>
      <w:r w:rsidRPr="00524071">
        <w:rPr>
          <w:rFonts w:cs="TH SarabunPSK"/>
          <w:szCs w:val="32"/>
          <w:cs/>
        </w:rPr>
        <w:t xml:space="preserve">พบว่า ................................................หลักสุตรได้ปรับปรุงกระบวนการ ดังนี้...................................................... </w:t>
      </w:r>
    </w:p>
    <w:p w:rsidR="00FC3B22" w:rsidRPr="00524071" w:rsidRDefault="00FC3B22" w:rsidP="00524071">
      <w:pPr>
        <w:pStyle w:val="a3"/>
        <w:numPr>
          <w:ilvl w:val="0"/>
          <w:numId w:val="17"/>
        </w:numPr>
        <w:spacing w:after="0" w:line="240" w:lineRule="auto"/>
        <w:rPr>
          <w:rFonts w:cs="TH SarabunPSK"/>
          <w:szCs w:val="32"/>
          <w:lang w:val="en-GB"/>
        </w:rPr>
      </w:pPr>
      <w:r w:rsidRPr="00524071">
        <w:rPr>
          <w:rFonts w:cs="TH SarabunPSK"/>
          <w:szCs w:val="32"/>
          <w:cs/>
          <w:lang w:val="en-GB"/>
        </w:rPr>
        <w:t xml:space="preserve">ร้อยละของนักศึกษาที่ผ่านการทดสอบ </w:t>
      </w:r>
      <w:r w:rsidRPr="00524071">
        <w:rPr>
          <w:rFonts w:cs="TH SarabunPSK"/>
          <w:szCs w:val="32"/>
        </w:rPr>
        <w:t>Exit –exam</w:t>
      </w:r>
      <w:r w:rsidRPr="00524071">
        <w:rPr>
          <w:rFonts w:cs="TH SarabunPSK"/>
          <w:szCs w:val="32"/>
          <w:cs/>
          <w:lang w:val="en-GB"/>
        </w:rPr>
        <w:t xml:space="preserve"> ร้อยละ..... ซึ่งอยู่ในเกณฑ์ที่...........โดยนักศึกษาที่สอบไม่ผ่าน มีปัญหา .........................หลักสูตรได้ปรับปรุงกระบวนการดังนี้................................................</w:t>
      </w:r>
    </w:p>
    <w:p w:rsidR="00FC3B22" w:rsidRPr="00524071" w:rsidRDefault="00FC3B22" w:rsidP="00524071">
      <w:pPr>
        <w:pStyle w:val="a3"/>
        <w:numPr>
          <w:ilvl w:val="0"/>
          <w:numId w:val="17"/>
        </w:numPr>
        <w:spacing w:after="0" w:line="240" w:lineRule="auto"/>
        <w:jc w:val="thaiDistribute"/>
        <w:rPr>
          <w:rFonts w:cs="TH SarabunPSK"/>
          <w:szCs w:val="32"/>
        </w:rPr>
      </w:pPr>
      <w:r w:rsidRPr="00524071">
        <w:rPr>
          <w:rFonts w:cs="TH SarabunPSK"/>
          <w:szCs w:val="32"/>
          <w:cs/>
        </w:rPr>
        <w:t>จำนวนข้อร้องเรียนที่เกิดจากการประเมินผลการเรียนรู้..........มีจำนวน................หลักสูตรได้ปรับปรุงกระบวนการดังนี้</w:t>
      </w:r>
    </w:p>
    <w:p w:rsidR="00FC3B22" w:rsidRPr="00524071" w:rsidRDefault="00FC3B22" w:rsidP="00524071">
      <w:pPr>
        <w:pStyle w:val="a3"/>
        <w:numPr>
          <w:ilvl w:val="0"/>
          <w:numId w:val="17"/>
        </w:numPr>
        <w:spacing w:after="0" w:line="240" w:lineRule="auto"/>
        <w:jc w:val="thaiDistribute"/>
        <w:rPr>
          <w:rFonts w:cs="TH SarabunPSK"/>
          <w:szCs w:val="32"/>
        </w:rPr>
      </w:pPr>
      <w:r w:rsidRPr="00524071">
        <w:rPr>
          <w:rFonts w:cs="TH SarabunPSK"/>
          <w:szCs w:val="32"/>
          <w:cs/>
        </w:rPr>
        <w:lastRenderedPageBreak/>
        <w:t>ค่าเฉลี่ยความพึงพอใจของนักศึกษาต่อการประเมินผลเรียน..... มีค่าเฉลี่ยในข้อที่ต่ำทีสุด คือ...................หลักสูตรได้ปรับปรุงกระบวนการดังนี้</w:t>
      </w:r>
    </w:p>
    <w:p w:rsidR="00FC3B22" w:rsidRPr="00524071" w:rsidRDefault="00FC3B22" w:rsidP="00524071">
      <w:pPr>
        <w:pStyle w:val="a3"/>
        <w:spacing w:after="0" w:line="240" w:lineRule="auto"/>
        <w:jc w:val="thaiDistribute"/>
        <w:rPr>
          <w:rFonts w:cs="TH SarabunPSK"/>
          <w:szCs w:val="32"/>
        </w:rPr>
      </w:pPr>
      <w:r w:rsidRPr="00524071">
        <w:rPr>
          <w:rFonts w:cs="TH SarabunPSK"/>
          <w:szCs w:val="32"/>
          <w:cs/>
        </w:rPr>
        <w:t>จากการปรับปรุงการดำเนินการดังกล่าว ในปีการศึกษา 2559 มีการดำเนินการตามกระบวนการดังนี้</w:t>
      </w:r>
      <w:r w:rsidRPr="00524071">
        <w:rPr>
          <w:rFonts w:cs="TH SarabunPSK"/>
          <w:szCs w:val="32"/>
        </w:rPr>
        <w:t>………………………………………………………………………………..</w:t>
      </w:r>
    </w:p>
    <w:p w:rsidR="00524071" w:rsidRDefault="00524071" w:rsidP="00524071">
      <w:pPr>
        <w:pStyle w:val="a3"/>
        <w:spacing w:after="0" w:line="240" w:lineRule="auto"/>
        <w:ind w:hanging="578"/>
        <w:jc w:val="thaiDistribute"/>
        <w:rPr>
          <w:rFonts w:cs="TH SarabunPSK" w:hint="cs"/>
          <w:szCs w:val="32"/>
        </w:rPr>
      </w:pPr>
    </w:p>
    <w:p w:rsidR="00FC3B22" w:rsidRPr="00524071" w:rsidRDefault="00FC3B22" w:rsidP="00524071">
      <w:pPr>
        <w:pStyle w:val="a3"/>
        <w:spacing w:after="0" w:line="240" w:lineRule="auto"/>
        <w:ind w:hanging="578"/>
        <w:jc w:val="thaiDistribute"/>
        <w:rPr>
          <w:rFonts w:cs="TH SarabunPSK"/>
          <w:b/>
          <w:bCs/>
          <w:szCs w:val="32"/>
        </w:rPr>
      </w:pPr>
      <w:r w:rsidRPr="00524071">
        <w:rPr>
          <w:rFonts w:cs="TH SarabunPSK"/>
          <w:b/>
          <w:bCs/>
          <w:szCs w:val="32"/>
          <w:cs/>
        </w:rPr>
        <w:t>ผลการประเมินกระบวนการ</w:t>
      </w:r>
    </w:p>
    <w:p w:rsidR="00FC3B22" w:rsidRPr="00524071" w:rsidRDefault="00FC3B22" w:rsidP="00524071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cs="TH SarabunPSK"/>
          <w:szCs w:val="32"/>
        </w:rPr>
      </w:pPr>
      <w:r w:rsidRPr="00524071">
        <w:rPr>
          <w:rFonts w:cs="TH SarabunPSK"/>
          <w:szCs w:val="32"/>
        </w:rPr>
        <w:t xml:space="preserve"> </w:t>
      </w:r>
      <w:r w:rsidRPr="00524071">
        <w:rPr>
          <w:rFonts w:cs="TH SarabunPSK"/>
          <w:szCs w:val="32"/>
          <w:cs/>
        </w:rPr>
        <w:t>ทุกรายวิชามีการกำหนดน้ำหนักคะแนนและเครื่องมือในการประเมินผลการเรียนรู้ที่ครอบคลุมตามมาตรฐานการเรียนรู้ที่รายวิชากำนด</w:t>
      </w:r>
    </w:p>
    <w:p w:rsidR="00FC3B22" w:rsidRPr="00524071" w:rsidRDefault="00FC3B22" w:rsidP="00524071">
      <w:pPr>
        <w:pStyle w:val="a3"/>
        <w:numPr>
          <w:ilvl w:val="0"/>
          <w:numId w:val="18"/>
        </w:numPr>
        <w:spacing w:after="0" w:line="240" w:lineRule="auto"/>
        <w:rPr>
          <w:rFonts w:cs="TH SarabunPSK"/>
          <w:szCs w:val="32"/>
          <w:lang w:val="en-GB"/>
        </w:rPr>
      </w:pPr>
      <w:r w:rsidRPr="00524071">
        <w:rPr>
          <w:rFonts w:cs="TH SarabunPSK"/>
          <w:szCs w:val="32"/>
          <w:cs/>
          <w:lang w:val="en-GB"/>
        </w:rPr>
        <w:t xml:space="preserve">ร้อยละของนักศึกษาที่ผ่านการทดสอบ </w:t>
      </w:r>
      <w:r w:rsidRPr="00524071">
        <w:rPr>
          <w:rFonts w:cs="TH SarabunPSK"/>
          <w:szCs w:val="32"/>
        </w:rPr>
        <w:t>Exit –exam</w:t>
      </w:r>
      <w:r w:rsidRPr="00524071">
        <w:rPr>
          <w:rFonts w:cs="TH SarabunPSK"/>
          <w:szCs w:val="32"/>
          <w:cs/>
          <w:lang w:val="en-GB"/>
        </w:rPr>
        <w:t xml:space="preserve"> ร้อยละ.....</w:t>
      </w:r>
    </w:p>
    <w:p w:rsidR="00FC3B22" w:rsidRPr="00524071" w:rsidRDefault="00FC3B22" w:rsidP="00524071">
      <w:pPr>
        <w:pStyle w:val="a3"/>
        <w:numPr>
          <w:ilvl w:val="0"/>
          <w:numId w:val="18"/>
        </w:numPr>
        <w:spacing w:after="0" w:line="240" w:lineRule="auto"/>
        <w:rPr>
          <w:rFonts w:cs="TH SarabunPSK"/>
          <w:szCs w:val="32"/>
          <w:lang w:val="en-GB"/>
        </w:rPr>
      </w:pPr>
      <w:r w:rsidRPr="00524071">
        <w:rPr>
          <w:rFonts w:cs="TH SarabunPSK"/>
          <w:szCs w:val="32"/>
          <w:cs/>
        </w:rPr>
        <w:t xml:space="preserve">ไม่มีจำนวนข้อร้องเรียนที่เกิดจากการประเมินผลการเรียนรู้ </w:t>
      </w:r>
    </w:p>
    <w:p w:rsidR="00FC3B22" w:rsidRPr="00524071" w:rsidRDefault="00FC3B22" w:rsidP="00524071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cs="TH SarabunPSK"/>
          <w:szCs w:val="32"/>
        </w:rPr>
      </w:pPr>
      <w:r w:rsidRPr="00524071">
        <w:rPr>
          <w:rFonts w:cs="TH SarabunPSK"/>
          <w:szCs w:val="32"/>
          <w:cs/>
        </w:rPr>
        <w:t>ค่าเฉลี่ยความพึงพอใจของนักศึกษาต่อการประเมินผลเรียน ค่าเฉลี่ย เท่ากับ</w:t>
      </w:r>
    </w:p>
    <w:p w:rsidR="00FC3B22" w:rsidRPr="00524071" w:rsidRDefault="00FC3B22" w:rsidP="00524071">
      <w:pPr>
        <w:spacing w:after="0" w:line="240" w:lineRule="auto"/>
        <w:ind w:left="360"/>
        <w:jc w:val="thaiDistribute"/>
        <w:rPr>
          <w:cs/>
        </w:rPr>
      </w:pPr>
    </w:p>
    <w:p w:rsidR="003D5F2E" w:rsidRPr="00524071" w:rsidRDefault="003D5F2E" w:rsidP="00524071">
      <w:pPr>
        <w:pStyle w:val="a3"/>
        <w:spacing w:after="0" w:line="240" w:lineRule="auto"/>
        <w:ind w:hanging="578"/>
        <w:jc w:val="thaiDistribute"/>
        <w:rPr>
          <w:rFonts w:cs="TH SarabunPSK"/>
          <w:szCs w:val="32"/>
        </w:rPr>
      </w:pPr>
    </w:p>
    <w:p w:rsidR="00886F35" w:rsidRPr="00524071" w:rsidRDefault="00886F35" w:rsidP="00524071">
      <w:pPr>
        <w:spacing w:after="0" w:line="240" w:lineRule="auto"/>
        <w:rPr>
          <w:b/>
          <w:bCs/>
          <w:cs/>
          <w:lang w:val="en-GB"/>
        </w:rPr>
      </w:pPr>
    </w:p>
    <w:sectPr w:rsidR="00886F35" w:rsidRPr="00524071" w:rsidSect="00A80B7C">
      <w:headerReference w:type="default" r:id="rId8"/>
      <w:pgSz w:w="11906" w:h="16838"/>
      <w:pgMar w:top="1797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817" w:rsidRDefault="006F1817" w:rsidP="00432B0B">
      <w:pPr>
        <w:spacing w:after="0" w:line="240" w:lineRule="auto"/>
      </w:pPr>
      <w:r>
        <w:separator/>
      </w:r>
    </w:p>
  </w:endnote>
  <w:endnote w:type="continuationSeparator" w:id="0">
    <w:p w:rsidR="006F1817" w:rsidRDefault="006F1817" w:rsidP="0043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817" w:rsidRDefault="006F1817" w:rsidP="00432B0B">
      <w:pPr>
        <w:spacing w:after="0" w:line="240" w:lineRule="auto"/>
      </w:pPr>
      <w:r>
        <w:separator/>
      </w:r>
    </w:p>
  </w:footnote>
  <w:footnote w:type="continuationSeparator" w:id="0">
    <w:p w:rsidR="006F1817" w:rsidRDefault="006F1817" w:rsidP="0043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0B" w:rsidRPr="00432B0B" w:rsidRDefault="00432B0B" w:rsidP="00432B0B">
    <w:pPr>
      <w:pStyle w:val="a8"/>
      <w:pBdr>
        <w:bottom w:val="single" w:sz="4" w:space="1" w:color="auto"/>
      </w:pBdr>
      <w:rPr>
        <w:rFonts w:cs="TH SarabunPSK"/>
        <w:color w:val="FF0000"/>
        <w:szCs w:val="32"/>
      </w:rPr>
    </w:pPr>
    <w:r w:rsidRPr="00432B0B">
      <w:rPr>
        <w:rFonts w:cs="TH SarabunPSK"/>
        <w:color w:val="FF0000"/>
        <w:szCs w:val="32"/>
        <w:cs/>
      </w:rPr>
      <w:t>ตัวอย่างการเขียนรายงานระดับหลักสูตร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CF4"/>
    <w:multiLevelType w:val="hybridMultilevel"/>
    <w:tmpl w:val="C7AE1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11E03"/>
    <w:multiLevelType w:val="hybridMultilevel"/>
    <w:tmpl w:val="B5EEE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15DB2"/>
    <w:multiLevelType w:val="hybridMultilevel"/>
    <w:tmpl w:val="62003682"/>
    <w:lvl w:ilvl="0" w:tplc="476A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720F3"/>
    <w:multiLevelType w:val="hybridMultilevel"/>
    <w:tmpl w:val="4390517A"/>
    <w:lvl w:ilvl="0" w:tplc="BF0A6E3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7D1DAD"/>
    <w:multiLevelType w:val="hybridMultilevel"/>
    <w:tmpl w:val="FFC6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40D3A"/>
    <w:multiLevelType w:val="hybridMultilevel"/>
    <w:tmpl w:val="8580F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52FA6"/>
    <w:multiLevelType w:val="hybridMultilevel"/>
    <w:tmpl w:val="C2CEDD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3669FC"/>
    <w:multiLevelType w:val="hybridMultilevel"/>
    <w:tmpl w:val="62003682"/>
    <w:lvl w:ilvl="0" w:tplc="476A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954F34"/>
    <w:multiLevelType w:val="hybridMultilevel"/>
    <w:tmpl w:val="FFC6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66515"/>
    <w:multiLevelType w:val="hybridMultilevel"/>
    <w:tmpl w:val="8580F1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0A1D0D"/>
    <w:multiLevelType w:val="hybridMultilevel"/>
    <w:tmpl w:val="FFC6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8071E"/>
    <w:multiLevelType w:val="hybridMultilevel"/>
    <w:tmpl w:val="FFC6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9128B"/>
    <w:multiLevelType w:val="hybridMultilevel"/>
    <w:tmpl w:val="6FA0D23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040ED"/>
    <w:multiLevelType w:val="hybridMultilevel"/>
    <w:tmpl w:val="59A0B76A"/>
    <w:lvl w:ilvl="0" w:tplc="43DC9B9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A3BA2"/>
    <w:multiLevelType w:val="hybridMultilevel"/>
    <w:tmpl w:val="CEC02374"/>
    <w:lvl w:ilvl="0" w:tplc="43DC9B9C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321FFB"/>
    <w:multiLevelType w:val="hybridMultilevel"/>
    <w:tmpl w:val="19761A9A"/>
    <w:lvl w:ilvl="0" w:tplc="F9FA6E54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3D91136"/>
    <w:multiLevelType w:val="hybridMultilevel"/>
    <w:tmpl w:val="C7AE1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61B99"/>
    <w:multiLevelType w:val="hybridMultilevel"/>
    <w:tmpl w:val="8580F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6"/>
  </w:num>
  <w:num w:numId="5">
    <w:abstractNumId w:val="9"/>
  </w:num>
  <w:num w:numId="6">
    <w:abstractNumId w:val="5"/>
  </w:num>
  <w:num w:numId="7">
    <w:abstractNumId w:val="11"/>
  </w:num>
  <w:num w:numId="8">
    <w:abstractNumId w:val="0"/>
  </w:num>
  <w:num w:numId="9">
    <w:abstractNumId w:val="7"/>
  </w:num>
  <w:num w:numId="10">
    <w:abstractNumId w:val="16"/>
  </w:num>
  <w:num w:numId="11">
    <w:abstractNumId w:val="2"/>
  </w:num>
  <w:num w:numId="12">
    <w:abstractNumId w:val="3"/>
  </w:num>
  <w:num w:numId="13">
    <w:abstractNumId w:val="15"/>
  </w:num>
  <w:num w:numId="14">
    <w:abstractNumId w:val="12"/>
  </w:num>
  <w:num w:numId="15">
    <w:abstractNumId w:val="4"/>
  </w:num>
  <w:num w:numId="16">
    <w:abstractNumId w:val="8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78"/>
    <w:rsid w:val="00061478"/>
    <w:rsid w:val="00065896"/>
    <w:rsid w:val="00065EAD"/>
    <w:rsid w:val="00067C11"/>
    <w:rsid w:val="000C2D39"/>
    <w:rsid w:val="000D4491"/>
    <w:rsid w:val="000E19CA"/>
    <w:rsid w:val="00235CC5"/>
    <w:rsid w:val="00264253"/>
    <w:rsid w:val="00301BF1"/>
    <w:rsid w:val="0032250F"/>
    <w:rsid w:val="003929EA"/>
    <w:rsid w:val="003D5F2E"/>
    <w:rsid w:val="003F0476"/>
    <w:rsid w:val="00432B0B"/>
    <w:rsid w:val="004A41BA"/>
    <w:rsid w:val="004F4BD4"/>
    <w:rsid w:val="00524071"/>
    <w:rsid w:val="0053797F"/>
    <w:rsid w:val="005A14AC"/>
    <w:rsid w:val="005A7ED9"/>
    <w:rsid w:val="005F1E13"/>
    <w:rsid w:val="006A16F9"/>
    <w:rsid w:val="006F1817"/>
    <w:rsid w:val="00886F35"/>
    <w:rsid w:val="008D030E"/>
    <w:rsid w:val="009703BB"/>
    <w:rsid w:val="00987B0F"/>
    <w:rsid w:val="0099219C"/>
    <w:rsid w:val="009C161D"/>
    <w:rsid w:val="009D60D9"/>
    <w:rsid w:val="009F2574"/>
    <w:rsid w:val="00A23C1E"/>
    <w:rsid w:val="00A5216F"/>
    <w:rsid w:val="00A80B7C"/>
    <w:rsid w:val="00AE2277"/>
    <w:rsid w:val="00AF17C2"/>
    <w:rsid w:val="00B01E9F"/>
    <w:rsid w:val="00B87724"/>
    <w:rsid w:val="00D841A0"/>
    <w:rsid w:val="00D913AA"/>
    <w:rsid w:val="00DA1F57"/>
    <w:rsid w:val="00E43331"/>
    <w:rsid w:val="00E51673"/>
    <w:rsid w:val="00E8107E"/>
    <w:rsid w:val="00EA575F"/>
    <w:rsid w:val="00F46A97"/>
    <w:rsid w:val="00FA0E95"/>
    <w:rsid w:val="00FC3B22"/>
    <w:rsid w:val="00FC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478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FC75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7515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301BF1"/>
    <w:pPr>
      <w:autoSpaceDE w:val="0"/>
      <w:autoSpaceDN w:val="0"/>
      <w:adjustRightInd w:val="0"/>
      <w:spacing w:after="0" w:line="240" w:lineRule="auto"/>
    </w:pPr>
    <w:rPr>
      <w:rFonts w:eastAsia="SimSu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F04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0476"/>
  </w:style>
  <w:style w:type="table" w:styleId="a7">
    <w:name w:val="Table Grid"/>
    <w:basedOn w:val="a1"/>
    <w:uiPriority w:val="59"/>
    <w:rsid w:val="000E19CA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32B0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432B0B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432B0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432B0B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478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FC75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7515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301BF1"/>
    <w:pPr>
      <w:autoSpaceDE w:val="0"/>
      <w:autoSpaceDN w:val="0"/>
      <w:adjustRightInd w:val="0"/>
      <w:spacing w:after="0" w:line="240" w:lineRule="auto"/>
    </w:pPr>
    <w:rPr>
      <w:rFonts w:eastAsia="SimSu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F04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0476"/>
  </w:style>
  <w:style w:type="table" w:styleId="a7">
    <w:name w:val="Table Grid"/>
    <w:basedOn w:val="a1"/>
    <w:uiPriority w:val="59"/>
    <w:rsid w:val="000E19CA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32B0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432B0B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432B0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432B0B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pikul_vru</cp:lastModifiedBy>
  <cp:revision>4</cp:revision>
  <cp:lastPrinted>2017-06-19T08:25:00Z</cp:lastPrinted>
  <dcterms:created xsi:type="dcterms:W3CDTF">2017-06-21T09:23:00Z</dcterms:created>
  <dcterms:modified xsi:type="dcterms:W3CDTF">2017-06-21T09:25:00Z</dcterms:modified>
</cp:coreProperties>
</file>