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B7" w:rsidRDefault="00FC0EB7" w:rsidP="00FC0E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ประเมินคุณภาพบัณฑิตตามกรอบมาตรฐานคุณวุฒิระดับอุดมศึกษาแห่งชาติ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FC0EB7" w:rsidRPr="00E53BEB" w:rsidRDefault="00FC0EB7" w:rsidP="00FC0E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>ตัวบ่งชี้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ที่</w:t>
      </w:r>
      <w:r w:rsidRPr="00F47CF3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F47CF3">
        <w:rPr>
          <w:rFonts w:ascii="TH SarabunPSK" w:hAnsi="TH SarabunPSK" w:cs="TH SarabunPSK"/>
          <w:b/>
          <w:bCs/>
          <w:sz w:val="36"/>
          <w:szCs w:val="36"/>
        </w:rPr>
        <w:t xml:space="preserve">2.1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ประจำปีการศึกษา 2559</w:t>
      </w:r>
    </w:p>
    <w:p w:rsidR="00FC0EB7" w:rsidRPr="002E5A53" w:rsidRDefault="00FC0EB7" w:rsidP="00FC0EB7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Pr="002E5A53" w:rsidRDefault="00BA66B9" w:rsidP="001E57C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E53BEB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คณะวิทยาการจัดการ</w:t>
      </w:r>
    </w:p>
    <w:tbl>
      <w:tblPr>
        <w:tblW w:w="9968" w:type="dxa"/>
        <w:tblInd w:w="-4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4614"/>
        <w:gridCol w:w="1701"/>
        <w:gridCol w:w="1560"/>
        <w:gridCol w:w="1559"/>
      </w:tblGrid>
      <w:tr w:rsidR="001E57CD" w:rsidRPr="00F400EF" w:rsidTr="001E57CD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461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สาขาวิชา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เปลี่ยนแปลง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ไม่เปลี่ยนแปลง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E57CD" w:rsidRPr="00295EAE" w:rsidRDefault="001E57CD" w:rsidP="001E57C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1E57CD" w:rsidRPr="00F400EF" w:rsidTr="001E57CD">
        <w:trPr>
          <w:trHeight w:val="315"/>
        </w:trPr>
        <w:tc>
          <w:tcPr>
            <w:tcW w:w="5148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b/>
                <w:bCs/>
                <w:color w:val="333333"/>
                <w:sz w:val="28"/>
                <w:cs/>
              </w:rPr>
              <w:t>ระดับปริญญาตรี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BA208E" w:rsidRDefault="001E57CD" w:rsidP="001E57CD">
            <w:pPr>
              <w:spacing w:after="0" w:line="240" w:lineRule="auto"/>
              <w:ind w:left="360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1E57CD" w:rsidRPr="00295EAE" w:rsidRDefault="001E57CD" w:rsidP="001E57CD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A66B9" w:rsidRPr="00F400EF" w:rsidTr="00BA66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1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5014EB" w:rsidRDefault="00BA66B9" w:rsidP="00BA6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หลักสูตรบริหารธุรกิจบัณฑิต สาขาวิชาการจัดการทั่วไป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9680515"/>
            <w:placeholder>
              <w:docPart w:val="688612153EE74B04A9165CB5D7430102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7849588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BA66B9" w:rsidRPr="002E5A53" w:rsidRDefault="00BA66B9" w:rsidP="00BA66B9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00925952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BA66B9" w:rsidRPr="00295EAE" w:rsidRDefault="00BA66B9" w:rsidP="00BA66B9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A66B9" w:rsidRPr="00F400EF" w:rsidTr="00BA66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2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5014EB" w:rsidRDefault="00BA66B9" w:rsidP="00BA6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</w:t>
            </w:r>
            <w:proofErr w:type="spellStart"/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ศิลปศาสตร</w:t>
            </w:r>
            <w:proofErr w:type="spellEnd"/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สาขาวิชาการท่องเที่ยว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792565891"/>
            <w:placeholder>
              <w:docPart w:val="1EEDF99FB2C5459CBB43C81C57575317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96817705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BA66B9" w:rsidRPr="002E5A53" w:rsidRDefault="00BA66B9" w:rsidP="00BA66B9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62832338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BA66B9" w:rsidRPr="00295EAE" w:rsidRDefault="00BA66B9" w:rsidP="00BA66B9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A66B9" w:rsidRPr="00F400EF" w:rsidTr="00BA66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5014EB" w:rsidRDefault="00BA66B9" w:rsidP="00BA6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หลักสูตรบริหารธุรกิจบัณฑิต สาขาวิชาการจัดการธุรกิจค้าปลีก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1178231336"/>
            <w:placeholder>
              <w:docPart w:val="903E5A74E169410D813F5625C44A29DB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40862011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BA66B9" w:rsidRPr="002E5A53" w:rsidRDefault="00BA66B9" w:rsidP="00BA66B9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857005001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BA66B9" w:rsidRPr="00295EAE" w:rsidRDefault="00BA66B9" w:rsidP="00BA66B9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A66B9" w:rsidRPr="00F400EF" w:rsidTr="00BA66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295EAE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5014EB" w:rsidRDefault="00BA66B9" w:rsidP="00BA6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หลักสูตรบริหารธุรกิจบัณฑิต สาขาวิชาการจัดการ</w:t>
            </w:r>
            <w:proofErr w:type="spellStart"/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โล</w:t>
            </w:r>
            <w:proofErr w:type="spellEnd"/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จิ</w:t>
            </w:r>
            <w:proofErr w:type="spellStart"/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สติกส์และซัพ</w:t>
            </w:r>
            <w:proofErr w:type="spellEnd"/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พลายเชน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1324804661"/>
            <w:placeholder>
              <w:docPart w:val="2F8F041FF6794B199F7F2D66C9961DB3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3973213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BA66B9" w:rsidRPr="002E5A53" w:rsidRDefault="00BA66B9" w:rsidP="00BA66B9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1218165346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BA66B9" w:rsidRPr="00295EAE" w:rsidRDefault="00BA66B9" w:rsidP="00BA66B9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A66B9" w:rsidRPr="00F400EF" w:rsidTr="00BA66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5014EB" w:rsidRDefault="00BA66B9" w:rsidP="00BA6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หลักสูตรบริหารธุรกิจบัณฑิต สาขาวิชาการบริหารธุรกิจ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540678333"/>
            <w:placeholder>
              <w:docPart w:val="8E4392A2FE4448909A4AF18BBDF14080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157963399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shd w:val="clear" w:color="auto" w:fill="auto"/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BA66B9" w:rsidRPr="002E5A53" w:rsidRDefault="00BA66B9" w:rsidP="00BA66B9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34853832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shd w:val="clear" w:color="auto" w:fill="auto"/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BA66B9" w:rsidRPr="00295EAE" w:rsidRDefault="00BA66B9" w:rsidP="00BA66B9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A66B9" w:rsidRPr="00F400EF" w:rsidTr="00BA66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5014EB" w:rsidRDefault="00BA66B9" w:rsidP="00BA6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หลักสูตรบัญชีบัณฑิต สาขาวิชาการบัญชี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-352566094"/>
            <w:placeholder>
              <w:docPart w:val="35E34CE1D7F94F91A8A504BDBF9B1B69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15898444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BA66B9" w:rsidRPr="002E5A53" w:rsidRDefault="00BA66B9" w:rsidP="00BA66B9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2053506775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BA66B9" w:rsidRPr="00295EAE" w:rsidRDefault="00BA66B9" w:rsidP="00BA66B9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A66B9" w:rsidRPr="00F400EF" w:rsidTr="00BA66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5014EB" w:rsidRDefault="00BA66B9" w:rsidP="00BA6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หลักสูตรบริหารธุรกิจบัณฑิต สาขาวิชาคอมพิวเตอร์ธุรกิจ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812905497"/>
            <w:placeholder>
              <w:docPart w:val="AFB6A7FF53014515BAB08A648440A317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-5628672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BA66B9" w:rsidRPr="002E5A53" w:rsidRDefault="00BA66B9" w:rsidP="00BA66B9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866508523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BA66B9" w:rsidRPr="00295EAE" w:rsidRDefault="00BA66B9" w:rsidP="00BA66B9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BA66B9" w:rsidRPr="00F400EF" w:rsidTr="00BA66B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6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5014EB" w:rsidRDefault="00BA66B9" w:rsidP="00BA66B9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หลักสูตรนิ</w:t>
            </w:r>
            <w:proofErr w:type="spellStart"/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เทศศาสตร</w:t>
            </w:r>
            <w:proofErr w:type="spellEnd"/>
            <w:r w:rsidRPr="005014EB">
              <w:rPr>
                <w:rFonts w:ascii="TH SarabunPSK" w:eastAsia="Times New Roman" w:hAnsi="TH SarabunPSK" w:cs="TH SarabunPSK"/>
                <w:color w:val="000000"/>
                <w:sz w:val="28"/>
                <w:cs/>
              </w:rPr>
              <w:t>บัณฑิต สาขาวิชานิเทศศาสตร์</w:t>
            </w:r>
          </w:p>
        </w:tc>
        <w:sdt>
          <w:sdtPr>
            <w:rPr>
              <w:rFonts w:ascii="TH SarabunPSK" w:eastAsia="Times New Roman" w:hAnsi="TH SarabunPSK" w:cs="TH SarabunPSK"/>
              <w:sz w:val="28"/>
            </w:rPr>
            <w:id w:val="525985477"/>
            <w:placeholder>
              <w:docPart w:val="EC7EE099D23A4F01A690FB4860C802B1"/>
            </w:placeholder>
          </w:sdtPr>
          <w:sdtEndPr/>
          <w:sdtContent>
            <w:sdt>
              <w:sdtPr>
                <w:rPr>
                  <w:rFonts w:ascii="TH SarabunPSK" w:eastAsia="Times New Roman" w:hAnsi="TH SarabunPSK" w:cs="TH SarabunPSK"/>
                  <w:sz w:val="28"/>
                </w:rPr>
                <w:id w:val="212865272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EndPr/>
              <w:sdtContent>
                <w:tc>
                  <w:tcPr>
                    <w:tcW w:w="1701" w:type="dxa"/>
                    <w:tcBorders>
                      <w:top w:val="single" w:sz="6" w:space="0" w:color="CCCCCC"/>
                      <w:left w:val="single" w:sz="6" w:space="0" w:color="CCCCCC"/>
                      <w:bottom w:val="single" w:sz="6" w:space="0" w:color="000000"/>
                      <w:right w:val="single" w:sz="6" w:space="0" w:color="000000"/>
                    </w:tcBorders>
                    <w:tcMar>
                      <w:top w:w="30" w:type="dxa"/>
                      <w:left w:w="45" w:type="dxa"/>
                      <w:bottom w:w="30" w:type="dxa"/>
                      <w:right w:w="45" w:type="dxa"/>
                    </w:tcMar>
                  </w:tcPr>
                  <w:p w:rsidR="00BA66B9" w:rsidRPr="002E5A53" w:rsidRDefault="00BA66B9" w:rsidP="00BA66B9">
                    <w:pPr>
                      <w:spacing w:after="0" w:line="240" w:lineRule="auto"/>
                      <w:jc w:val="center"/>
                      <w:rPr>
                        <w:rFonts w:ascii="TH SarabunPSK" w:eastAsia="Times New Roman" w:hAnsi="TH SarabunPSK" w:cs="TH SarabunPSK"/>
                        <w:sz w:val="28"/>
                      </w:rPr>
                    </w:pPr>
                    <w:r>
                      <w:rPr>
                        <w:rFonts w:ascii="TH SarabunPSK" w:eastAsia="Times New Roman" w:hAnsi="TH SarabunPSK" w:cs="TH SarabunPSK"/>
                        <w:sz w:val="28"/>
                      </w:rPr>
                      <w:sym w:font="Wingdings 2" w:char="F0A3"/>
                    </w:r>
                  </w:p>
                </w:tc>
              </w:sdtContent>
            </w:sdt>
          </w:sdtContent>
        </w:sdt>
        <w:sdt>
          <w:sdtPr>
            <w:rPr>
              <w:rFonts w:ascii="TH SarabunPSK" w:eastAsia="Times New Roman" w:hAnsi="TH SarabunPSK" w:cs="TH SarabunPSK"/>
              <w:sz w:val="28"/>
            </w:rPr>
            <w:id w:val="-1530332570"/>
            <w14:checkbox>
              <w14:checked w14:val="0"/>
              <w14:checkedState w14:val="0052" w14:font="Wingdings 2"/>
              <w14:uncheckedState w14:val="00A3" w14:font="Wingdings 2"/>
            </w14:checkbox>
          </w:sdtPr>
          <w:sdtEndPr/>
          <w:sdtContent>
            <w:tc>
              <w:tcPr>
                <w:tcW w:w="1560" w:type="dxa"/>
                <w:tcBorders>
                  <w:top w:val="single" w:sz="6" w:space="0" w:color="CCCCCC"/>
                  <w:left w:val="single" w:sz="6" w:space="0" w:color="CCCCCC"/>
                  <w:bottom w:val="single" w:sz="6" w:space="0" w:color="000000"/>
                  <w:right w:val="single" w:sz="6" w:space="0" w:color="000000"/>
                </w:tcBorders>
                <w:tcMar>
                  <w:top w:w="30" w:type="dxa"/>
                  <w:left w:w="45" w:type="dxa"/>
                  <w:bottom w:w="30" w:type="dxa"/>
                  <w:right w:w="45" w:type="dxa"/>
                </w:tcMar>
              </w:tcPr>
              <w:p w:rsidR="00BA66B9" w:rsidRPr="00295EAE" w:rsidRDefault="00BA66B9" w:rsidP="00BA66B9">
                <w:pPr>
                  <w:spacing w:after="0" w:line="240" w:lineRule="auto"/>
                  <w:jc w:val="center"/>
                  <w:rPr>
                    <w:rFonts w:ascii="TH SarabunPSK" w:eastAsia="Times New Roman" w:hAnsi="TH SarabunPSK" w:cs="TH SarabunPSK"/>
                    <w:sz w:val="28"/>
                  </w:rPr>
                </w:pPr>
                <w:r>
                  <w:rPr>
                    <w:rFonts w:ascii="TH SarabunPSK" w:eastAsia="Times New Roman" w:hAnsi="TH SarabunPSK" w:cs="TH SarabunPSK"/>
                    <w:sz w:val="28"/>
                  </w:rPr>
                  <w:sym w:font="Wingdings 2" w:char="F0A3"/>
                </w:r>
              </w:p>
            </w:tc>
          </w:sdtContent>
        </w:sdt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A66B9" w:rsidRPr="00295EAE" w:rsidRDefault="00BA66B9" w:rsidP="00BA66B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C0EB7" w:rsidRDefault="00FC0EB7" w:rsidP="00FC0EB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หมายเหตุ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คณะสามารถเพิ่มเติมหลักสูตรที่มีนักศึกษาจบ นอกจากหลักสูตรข้างต้นได้</w:t>
      </w: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1E57C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1E57CD" w:rsidRDefault="001E57CD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66B9" w:rsidRDefault="00BA66B9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66B9" w:rsidRDefault="00BA66B9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BA66B9" w:rsidRDefault="00BA66B9" w:rsidP="007F3D39">
      <w:pPr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356BCC" w:rsidRPr="00BA66B9" w:rsidRDefault="00356BCC" w:rsidP="001E57CD">
      <w:pPr>
        <w:spacing w:after="0"/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</w:rPr>
      </w:pPr>
      <w:r w:rsidRPr="00BA66B9">
        <w:rPr>
          <w:rFonts w:ascii="TH SarabunPSK" w:eastAsia="Times New Roman" w:hAnsi="TH SarabunPSK" w:cs="TH SarabunPSK"/>
          <w:b/>
          <w:bCs/>
          <w:color w:val="1F4E79" w:themeColor="accent1" w:themeShade="80"/>
          <w:sz w:val="32"/>
          <w:szCs w:val="32"/>
          <w:cs/>
        </w:rPr>
        <w:lastRenderedPageBreak/>
        <w:t>ระดับปริญญาตรี</w:t>
      </w:r>
    </w:p>
    <w:p w:rsidR="00BA66B9" w:rsidRPr="00BA66B9" w:rsidRDefault="00BA66B9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66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หลักสูตรบริหารธุรกิจบัณฑิต สาขาวิชาการจัดการทั่วไป</w:t>
      </w:r>
    </w:p>
    <w:p w:rsidR="001E57CD" w:rsidRPr="00BA66B9" w:rsidRDefault="001E57CD" w:rsidP="001E57C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66B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BA66B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BA66B9" w:rsidRPr="00BA66B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25471531102206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200DED" w:rsidRPr="00BA66B9" w:rsidTr="00200DED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200D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00DE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F0211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F0211D" w:rsidRDefault="00F0211D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0211D" w:rsidRDefault="00F0211D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0211D" w:rsidRDefault="00F0211D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0211D" w:rsidRDefault="00F0211D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0211D" w:rsidRDefault="00F0211D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F0211D" w:rsidRDefault="00F0211D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A66B9" w:rsidRPr="00BA66B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66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</w:t>
      </w:r>
      <w:proofErr w:type="spellStart"/>
      <w:r w:rsidRPr="00BA66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ศิลปศาสตร</w:t>
      </w:r>
      <w:proofErr w:type="spellEnd"/>
      <w:r w:rsidRPr="00BA66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สาขาวิชาการท่องเที่ยว</w:t>
      </w:r>
    </w:p>
    <w:p w:rsidR="00BA66B9" w:rsidRPr="00BA66B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66B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BA66B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A66B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25501531105034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200DED" w:rsidRPr="00BA66B9" w:rsidTr="00200DED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200D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1.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ด้านคุณธรรม จริยธรรม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00DED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1.5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2.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2.5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3.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บูรณา</w:t>
            </w:r>
            <w:proofErr w:type="spellEnd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3.5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4.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การปรับตัว และมี</w:t>
            </w:r>
            <w:proofErr w:type="spellStart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มนุษย</w:t>
            </w:r>
            <w:proofErr w:type="spellEnd"/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สัมพันธ์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4.5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</w:rPr>
              <w:t xml:space="preserve">5. </w:t>
            </w:r>
            <w:r w:rsidRPr="00F0211D">
              <w:rPr>
                <w:rFonts w:ascii="TH SarabunPSK" w:hAnsi="TH SarabunPSK" w:cs="TH SarabunPSK"/>
                <w:b/>
                <w:bCs/>
                <w:color w:val="333333"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5.1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5.2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5.3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5.4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  <w:tr w:rsidR="00200DED" w:rsidRPr="00BA66B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F0211D" w:rsidRDefault="00200DED" w:rsidP="00F0211D">
            <w:pPr>
              <w:spacing w:after="0"/>
              <w:rPr>
                <w:rFonts w:ascii="TH SarabunPSK" w:hAnsi="TH SarabunPSK" w:cs="TH SarabunPSK"/>
                <w:color w:val="333333"/>
                <w:sz w:val="28"/>
              </w:rPr>
            </w:pPr>
            <w:r w:rsidRPr="00F0211D">
              <w:rPr>
                <w:rFonts w:ascii="TH SarabunPSK" w:hAnsi="TH SarabunPSK" w:cs="TH SarabunPSK"/>
                <w:color w:val="333333"/>
                <w:sz w:val="28"/>
              </w:rPr>
              <w:t xml:space="preserve">5.5 </w:t>
            </w:r>
            <w:r w:rsidRPr="00F0211D">
              <w:rPr>
                <w:rFonts w:ascii="TH SarabunPSK" w:hAnsi="TH SarabunPSK" w:cs="TH SarabunPSK"/>
                <w:color w:val="333333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BA66B9" w:rsidRDefault="00200DED" w:rsidP="00F0211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8"/>
              </w:rPr>
            </w:pPr>
          </w:p>
        </w:tc>
      </w:tr>
    </w:tbl>
    <w:p w:rsidR="003F3EC9" w:rsidRDefault="003F3EC9" w:rsidP="00BA66B9">
      <w:pPr>
        <w:spacing w:after="0"/>
        <w:rPr>
          <w:rFonts w:ascii="TH SarabunPSK" w:hAnsi="TH SarabunPSK" w:cs="TH SarabunPSK"/>
          <w:sz w:val="28"/>
        </w:rPr>
      </w:pPr>
    </w:p>
    <w:p w:rsidR="00F0211D" w:rsidRDefault="00F0211D" w:rsidP="00BA66B9">
      <w:pPr>
        <w:spacing w:after="0"/>
        <w:rPr>
          <w:rFonts w:ascii="TH SarabunPSK" w:hAnsi="TH SarabunPSK" w:cs="TH SarabunPSK"/>
          <w:sz w:val="28"/>
        </w:rPr>
      </w:pPr>
    </w:p>
    <w:p w:rsidR="00F0211D" w:rsidRDefault="00F0211D" w:rsidP="00BA66B9">
      <w:pPr>
        <w:spacing w:after="0"/>
        <w:rPr>
          <w:rFonts w:ascii="TH SarabunPSK" w:hAnsi="TH SarabunPSK" w:cs="TH SarabunPSK"/>
          <w:sz w:val="28"/>
        </w:rPr>
      </w:pPr>
    </w:p>
    <w:p w:rsidR="00F0211D" w:rsidRDefault="00F0211D" w:rsidP="00BA66B9">
      <w:pPr>
        <w:spacing w:after="0"/>
        <w:rPr>
          <w:rFonts w:ascii="TH SarabunPSK" w:hAnsi="TH SarabunPSK" w:cs="TH SarabunPSK"/>
          <w:sz w:val="28"/>
        </w:rPr>
      </w:pPr>
    </w:p>
    <w:p w:rsidR="00F0211D" w:rsidRDefault="00F0211D" w:rsidP="00BA66B9">
      <w:pPr>
        <w:spacing w:after="0"/>
        <w:rPr>
          <w:rFonts w:ascii="TH SarabunPSK" w:hAnsi="TH SarabunPSK" w:cs="TH SarabunPSK"/>
          <w:sz w:val="28"/>
        </w:rPr>
      </w:pPr>
    </w:p>
    <w:p w:rsidR="00F0211D" w:rsidRDefault="00F0211D" w:rsidP="00BA66B9">
      <w:pPr>
        <w:spacing w:after="0"/>
        <w:rPr>
          <w:rFonts w:ascii="TH SarabunPSK" w:hAnsi="TH SarabunPSK" w:cs="TH SarabunPSK"/>
          <w:sz w:val="28"/>
        </w:rPr>
      </w:pPr>
    </w:p>
    <w:p w:rsidR="00F0211D" w:rsidRDefault="00F0211D" w:rsidP="00BA66B9">
      <w:pPr>
        <w:spacing w:after="0"/>
        <w:rPr>
          <w:rFonts w:ascii="TH SarabunPSK" w:hAnsi="TH SarabunPSK" w:cs="TH SarabunPSK"/>
          <w:sz w:val="28"/>
        </w:rPr>
      </w:pPr>
    </w:p>
    <w:p w:rsidR="00F0211D" w:rsidRPr="00BA66B9" w:rsidRDefault="00F0211D" w:rsidP="00BA66B9">
      <w:pPr>
        <w:spacing w:after="0"/>
        <w:rPr>
          <w:rFonts w:ascii="TH SarabunPSK" w:hAnsi="TH SarabunPSK" w:cs="TH SarabunPSK"/>
          <w:sz w:val="28"/>
        </w:rPr>
      </w:pPr>
    </w:p>
    <w:p w:rsidR="00BA66B9" w:rsidRPr="00BA66B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66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หลักสูตรบริหารธุรกิจบัณฑิต สาขาวิชาการจัดการธุรกิจค้าปลีก</w:t>
      </w:r>
    </w:p>
    <w:p w:rsidR="00BA66B9" w:rsidRPr="00BA66B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A66B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BA66B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BA66B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25511531104372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200DED" w:rsidRPr="002154A0" w:rsidTr="00200DED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200D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2154A0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4A0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2154A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2154A0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2154A0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ความมีระเบียบวินัยและตรงต่อเวลา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ความซื่อสัตย์สุจริตต่อหน้าที่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การปฏิบัติหน้าที่ด้วยคุณธรรม จริยธรรม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การเคารพสิทธิของผู้อื่น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การเคารพต่อกฎระเบียบขององค์กร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4A0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2154A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มีความรู้ สามารถใช้หลักการและทฤษฎีพื้นฐานปฏิบัติงานด้านธุรกิจค้าปลีก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มีความสามารถในการวิเคราะห์ปัญหาและเสนอแนวทางแก้ไขเพื่อพัฒนาธุรกิจค้าปลีก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มีความสามารถในการนำความรู้ที่ได้รับไปประยุกต์ใช้ในกิจกรรมด้านธุรกิจค้าปลีก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มีความเข้าใจและสามารถวิเคราะห์หลักการในศาสตร์อื่นที่เกี่ยวข้องกับการจัดการธุรกิจค้าปลีก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สามารถนำหลักการจัดการธุรกิจค้าปลีกไปใช้ในการดำเนินงานได้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4A0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2154A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มีความรู้ความเข้าใจหลักการและทฤษฎีด้านการจัดการธุรกิจค้าปลีก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มีความสามารถในการแก้ปัญหาด้านการจัดการธุรกิจค้าปลีก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วิเคราะห์กิจกรรมการดำเนินงานและสถานการณ์ต่างๆโดยใช้หลักและทฤษฎีด้านการจัดการธุรกิจค้าปลี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มีทักษะการใช้เครื่องมือที่เหมาะสมกับการแก้ปัญหา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มีความสามารถในการติดตามความก้าวหน้าด้านวิวัฒนาการและระบบการจัดการธุรกิจค้าปลีกสมัยใหม่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4A0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2154A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มีความสามารถในการสื่อสารกับกลุ่มบุคคล</w:t>
            </w:r>
            <w:r w:rsidRPr="002154A0">
              <w:rPr>
                <w:rFonts w:ascii="TH SarabunPSK" w:hAnsi="TH SarabunPSK" w:cs="TH SarabunPSK"/>
                <w:sz w:val="28"/>
              </w:rPr>
              <w:t xml:space="preserve">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และมีความสามารถในการใช้ภาษาที่สองในการสื่อสารอย่างมีประสิทธิภาพ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มีความคิดริเริ่มในการแสดงความคิดเห็นเพื่อแก้ไขสถานการณ์ต่างๆอย่างเหมาะสม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มีความรับผิดชอบด้านการพัฒนาการเรียนรู้ในวิชาชีพอย่างต่อเนื่อง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มีความสามารถในการปรับตัวเข้ากับสถานการณ์และวัฒนธรรมขององค์กร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</w:t>
            </w:r>
            <w:proofErr w:type="spellStart"/>
            <w:r w:rsidRPr="002154A0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2154A0">
              <w:rPr>
                <w:rFonts w:ascii="TH SarabunPSK" w:hAnsi="TH SarabunPSK" w:cs="TH SarabunPSK"/>
                <w:sz w:val="28"/>
                <w:cs/>
              </w:rPr>
              <w:t>สัมพันธ์ในการปฏิบัติงานร่วมกับผู้อื่น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154A0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2154A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มีทักษะในการอธิบายและสื่อความหมายได้อย่างมีประสิทธิภาพ</w:t>
            </w:r>
            <w:r w:rsidRPr="002154A0">
              <w:rPr>
                <w:rFonts w:ascii="TH SarabunPSK" w:hAnsi="TH SarabunPSK" w:cs="TH SarabunPSK"/>
                <w:sz w:val="28"/>
              </w:rPr>
              <w:t xml:space="preserve">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และมีความสามารถในการสื่อสารอย่างมีประสิทธิภาพ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มีความรู้พื้นฐานด้านคณิตศาสตร์และสถิติเพื่อใช้ในการวิเคราะห์ต่างๆได้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มีความสามารถในการใช้ภาษาต่างประเทศในการสื่อสารได้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มีความสามารถในการใช้เทคโนโลยีสารสนเทศเพื่อนำเสนอรายงาน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2154A0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2154A0" w:rsidRDefault="00200DED" w:rsidP="002154A0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2154A0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2154A0">
              <w:rPr>
                <w:rFonts w:ascii="TH SarabunPSK" w:hAnsi="TH SarabunPSK" w:cs="TH SarabunPSK"/>
                <w:sz w:val="28"/>
                <w:cs/>
              </w:rPr>
              <w:t>มีความสามารถเลือกใช้สารสนเทศได้อย่างเหมาะสม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154A0" w:rsidRDefault="00200DED" w:rsidP="002154A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Default="00BA66B9" w:rsidP="002154A0">
      <w:pPr>
        <w:spacing w:after="0"/>
        <w:rPr>
          <w:rFonts w:ascii="TH SarabunPSK" w:hAnsi="TH SarabunPSK" w:cs="TH SarabunPSK"/>
          <w:sz w:val="28"/>
        </w:rPr>
      </w:pPr>
    </w:p>
    <w:p w:rsidR="002154A0" w:rsidRDefault="002154A0" w:rsidP="002154A0">
      <w:pPr>
        <w:spacing w:after="0"/>
        <w:rPr>
          <w:rFonts w:ascii="TH SarabunPSK" w:hAnsi="TH SarabunPSK" w:cs="TH SarabunPSK"/>
          <w:sz w:val="28"/>
        </w:rPr>
      </w:pPr>
    </w:p>
    <w:p w:rsidR="002154A0" w:rsidRPr="002154A0" w:rsidRDefault="002154A0" w:rsidP="002154A0">
      <w:pPr>
        <w:spacing w:after="0"/>
        <w:rPr>
          <w:rFonts w:ascii="TH SarabunPSK" w:hAnsi="TH SarabunPSK" w:cs="TH SarabunPSK"/>
          <w:sz w:val="28"/>
        </w:rPr>
      </w:pP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หลักสูตรบริหารธุรกิจบัณฑิต สาขาวิชาการจัดการ</w:t>
      </w:r>
      <w:proofErr w:type="spellStart"/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โล</w:t>
      </w:r>
      <w:proofErr w:type="spellEnd"/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จิ</w:t>
      </w:r>
      <w:proofErr w:type="spellStart"/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สติกส์และซัพ</w:t>
      </w:r>
      <w:proofErr w:type="spellEnd"/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พลายเชน</w:t>
      </w:r>
    </w:p>
    <w:p w:rsidR="00200DED" w:rsidRDefault="00BA66B9" w:rsidP="00200DED">
      <w:pPr>
        <w:spacing w:after="0"/>
      </w:pPr>
      <w:r w:rsidRPr="00C3291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C3291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3291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25531531102574</w:t>
      </w:r>
    </w:p>
    <w:tbl>
      <w:tblPr>
        <w:tblW w:w="10490" w:type="dxa"/>
        <w:tblInd w:w="-719" w:type="dxa"/>
        <w:tblLayout w:type="fixed"/>
        <w:tblLook w:val="04A0" w:firstRow="1" w:lastRow="0" w:firstColumn="1" w:lastColumn="0" w:noHBand="0" w:noVBand="1"/>
      </w:tblPr>
      <w:tblGrid>
        <w:gridCol w:w="6946"/>
        <w:gridCol w:w="3544"/>
      </w:tblGrid>
      <w:tr w:rsidR="00200DED" w:rsidRPr="00422A26" w:rsidTr="00200DED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746A6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746A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746A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ความรู้ความชำนาญในด้านการจัดการ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สติกส์และซัพ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พลายเชน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ความสามารถในการประยุกต์ความรู้ด้านการจัดการ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สติกส์และซัพ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พลายเชนมาใช้ในการปฏิบัติงานจริง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สามารถนำเทคโนโลยีพื้นฐานด้านการจัดการ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สติกส์และซัพ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พลายเชนไปพัฒนาและแก้ปัญหางานได้อย่างมีประสิทธิภาพ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</w:t>
            </w:r>
            <w:r w:rsidRPr="00C32919">
              <w:rPr>
                <w:rFonts w:ascii="TH SarabunPSK" w:hAnsi="TH SarabunPSK" w:cs="TH SarabunPSK"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ความเข้าใจในวิชาชีพด้านการจัดการ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สติกส์และซัพ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พลายเชนและงานที่รับผิดชอบ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ความสามารถเชื่อมโยง</w:t>
            </w:r>
            <w:r w:rsidRPr="00C32919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การหลักทฤษฏีในด้านการจัดการ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สติกส์และซัพ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พลายเชนมาใช้กับงานอย่างสร้างสรรค์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  <w:r w:rsidRPr="00C32919">
              <w:rPr>
                <w:rFonts w:ascii="TH SarabunPSK" w:hAnsi="TH SarabunPSK" w:cs="TH SarabunPSK"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และเข้าใจศัพท์เฉพาะในการทำงานด้านการจัดการ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สติกส์และซัพ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พลายเชน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ความรอบรู้เทคโนโลยีสารสนเทศด้านการจัดการ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โล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จิ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สติกส์และซัพ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พลายเชนและนำไปประยุกต์ใช้กับงาน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Pr="00C32919" w:rsidRDefault="00BA66B9" w:rsidP="00BA66B9">
      <w:pPr>
        <w:spacing w:after="0"/>
        <w:rPr>
          <w:rFonts w:ascii="TH SarabunPSK" w:hAnsi="TH SarabunPSK" w:cs="TH SarabunPSK"/>
          <w:sz w:val="28"/>
        </w:rPr>
      </w:pPr>
    </w:p>
    <w:p w:rsidR="00C32919" w:rsidRDefault="00C32919" w:rsidP="00BA66B9">
      <w:pPr>
        <w:spacing w:after="0"/>
        <w:rPr>
          <w:rFonts w:ascii="TH SarabunPSK" w:eastAsia="Times New Roman" w:hAnsi="TH SarabunPSK" w:cs="TH SarabunPSK"/>
          <w:b/>
          <w:bCs/>
          <w:color w:val="FF0000"/>
          <w:sz w:val="32"/>
          <w:szCs w:val="32"/>
        </w:rPr>
      </w:pP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หลักสูตรบริหารธุรกิจบัณฑิต สาขาวิชาการบริหารธุรกิจ</w:t>
      </w: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C3291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3291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25521531104777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200DED" w:rsidRPr="00C32919" w:rsidTr="00200DED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200D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Pr="00C32919" w:rsidRDefault="00BA66B9" w:rsidP="00BA66B9">
      <w:pPr>
        <w:spacing w:after="0"/>
        <w:rPr>
          <w:rFonts w:ascii="TH SarabunPSK" w:hAnsi="TH SarabunPSK" w:cs="TH SarabunPSK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Pr="002154A0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หลักสูตรบัญชีบัณฑิต สาขาวิชาการบัญชี</w:t>
      </w: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C3291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3291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25481531103669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200DED" w:rsidRPr="00C32919" w:rsidTr="00200DED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200D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00DED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ความมีวินัย ตรงต่อเวลา และรับผิดชอบ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ความเคารพในระเบียบและกฎเกณฑ์ของหน่วยงาน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ความขยันหมั่นเพียรและมุ่งมั่นที่จะปฏิบัติงานให้สำเร็จ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ความเสียสละและมีจิตสาธารณะในการช่วยเหลืองานส่วนรวม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มีความซื่อสัตย์สุจริต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มีความรู้ความชำนาญในหลักสูตรวิชาที่สำเร็จ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ความรู้ความเข้าใจในวิชาชีพและงานที่รับผิดชอบ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ความสามารถในการประยุกต์ใช้ความรู้มาปรับใช้กับการปฏิบัติงานจริง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ความรู้เท่าทันความก้าวหน้าทางวิชาการ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ความสามารถในการพัฒนาศักยภาพของตนเองและการพัฒนางาน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ความสามารถในการบูร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ณา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การหลักทฤษฏีมาประยุกต์ใช้กับการปฏิบัติงาน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ความสามารถในการริเริ่มสร้างสรรค์สิ่งที่เป็นประโยชน์ต่อการปฏิบัติงาน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ความสามารถในการเสนอแนะและให้เหตุผลเพื่อตัดสินใจ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ความสามารถในการระบุปัญหาและพัฒนาแนวทางในการแก้ปัญหา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ความสามารถในการปรับตัวให้เข้ากับการเปลี่ยนแปลงและสภาพแวดล้อมในหน่วยงาน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การรับฟังความคิดเห็นและให้ความร่วมมือ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ความสามารถในการสร้างความสัมพันธ์ที่ดีกับบุคคลอื่นเพื่อช่วยให้เกิดผลดีกับงาน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ความสามารถในการปฏิบัติงานและรับผิดชอบงานที่รับมอบหมาย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ความสามารถในการทำงานเป็นทีม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ความสามารถในการนำความรู้ทางคณิตศาสตร์และสถิติมาใช้ในการวิเคราะห์ และรายงานผล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ความสามารถในการฟัง พูด อ่าน เขียน ภาษาไทยได้อย่างถูกต้องและสร้างสรรค์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ความสามารถในการใช้ภาษาอังกฤษเพื่อการสื่อสารที่จำเป็น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ความสามารถในการเลือกใช้เทคโนโลยีสารสนเทศในการปฏิบัติงาน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ความสามารถในการนำเสนอข้อมูลอย่างถูกต้องและเหมาะสม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8705F4" w:rsidRDefault="008705F4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05F4" w:rsidRDefault="008705F4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05F4" w:rsidRDefault="008705F4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05F4" w:rsidRDefault="008705F4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05F4" w:rsidRDefault="008705F4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8705F4" w:rsidRDefault="008705F4" w:rsidP="00BA66B9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หลักสูตรบริหารธุรกิจบัณฑิต สาขาวิชาคอมพิวเตอร์ธุรกิจ</w:t>
      </w: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C3291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3291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25521531105835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6946"/>
        <w:gridCol w:w="3544"/>
      </w:tblGrid>
      <w:tr w:rsidR="00200DED" w:rsidRPr="00C32919" w:rsidTr="00200DED">
        <w:trPr>
          <w:trHeight w:val="345"/>
          <w:hidden/>
        </w:trPr>
        <w:tc>
          <w:tcPr>
            <w:tcW w:w="694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200D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544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00DED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highlight w:val="yellow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และมีจรรยาบรรณในวิชาชีพ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00DED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highlight w:val="yellow"/>
              </w:rPr>
            </w:pPr>
          </w:p>
        </w:tc>
      </w:tr>
      <w:tr w:rsidR="00200DED" w:rsidRPr="00C32919" w:rsidTr="00200DED">
        <w:trPr>
          <w:trHeight w:val="83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200DED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highlight w:val="yellow"/>
              </w:rPr>
            </w:pPr>
          </w:p>
        </w:tc>
      </w:tr>
      <w:tr w:rsidR="00200DED" w:rsidRPr="00C32919" w:rsidTr="00200DED">
        <w:trPr>
          <w:trHeight w:val="6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200DED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highlight w:val="yellow"/>
              </w:rPr>
            </w:pPr>
          </w:p>
        </w:tc>
      </w:tr>
      <w:tr w:rsidR="00200DED" w:rsidRPr="00C32919" w:rsidTr="00200DED">
        <w:trPr>
          <w:trHeight w:val="13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ความซื่อสัตย์ 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219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78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6946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Default="00BA66B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C32919" w:rsidRDefault="00C32919" w:rsidP="00BA66B9">
      <w:pPr>
        <w:spacing w:after="0"/>
        <w:rPr>
          <w:rFonts w:ascii="TH SarabunPSK" w:hAnsi="TH SarabunPSK" w:cs="TH SarabunPSK"/>
          <w:color w:val="FF0000"/>
          <w:sz w:val="28"/>
        </w:rPr>
      </w:pPr>
    </w:p>
    <w:p w:rsidR="005E20F7" w:rsidRDefault="005E20F7" w:rsidP="00BA66B9">
      <w:pPr>
        <w:spacing w:after="0"/>
        <w:rPr>
          <w:rFonts w:ascii="TH SarabunPSK" w:hAnsi="TH SarabunPSK" w:cs="TH SarabunPSK"/>
          <w:color w:val="FF0000"/>
          <w:sz w:val="28"/>
          <w:cs/>
        </w:rPr>
        <w:sectPr w:rsidR="005E20F7" w:rsidSect="00BA66B9">
          <w:pgSz w:w="11906" w:h="16838"/>
          <w:pgMar w:top="1134" w:right="1440" w:bottom="851" w:left="1440" w:header="709" w:footer="709" w:gutter="0"/>
          <w:cols w:space="708"/>
          <w:docGrid w:linePitch="360"/>
        </w:sectPr>
      </w:pP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>หลักสูตรนิ</w:t>
      </w:r>
      <w:proofErr w:type="spellStart"/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เทศศาสตร</w:t>
      </w:r>
      <w:proofErr w:type="spellEnd"/>
      <w:r w:rsidRPr="00C3291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บัณฑิต สาขาวิชานิเทศศาสตร์</w:t>
      </w:r>
    </w:p>
    <w:p w:rsidR="00BA66B9" w:rsidRPr="00C32919" w:rsidRDefault="00BA66B9" w:rsidP="00BA66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32919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</w:t>
      </w:r>
      <w:r w:rsidRPr="00C32919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32919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25471531101767</w:t>
      </w:r>
    </w:p>
    <w:tbl>
      <w:tblPr>
        <w:tblW w:w="10490" w:type="dxa"/>
        <w:tblInd w:w="-719" w:type="dxa"/>
        <w:tblLook w:val="04A0" w:firstRow="1" w:lastRow="0" w:firstColumn="1" w:lastColumn="0" w:noHBand="0" w:noVBand="1"/>
      </w:tblPr>
      <w:tblGrid>
        <w:gridCol w:w="7230"/>
        <w:gridCol w:w="3260"/>
      </w:tblGrid>
      <w:tr w:rsidR="00200DED" w:rsidRPr="00C32919" w:rsidTr="00200DED">
        <w:trPr>
          <w:trHeight w:val="345"/>
          <w:hidden/>
        </w:trPr>
        <w:tc>
          <w:tcPr>
            <w:tcW w:w="723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hideMark/>
          </w:tcPr>
          <w:p w:rsidR="00200DED" w:rsidRPr="00422A26" w:rsidRDefault="00200DED" w:rsidP="00200DED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TH SarabunPSK" w:eastAsia="Times New Roman" w:hAnsi="TH SarabunPSK" w:cs="TH SarabunPSK"/>
                <w:vanish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ส่วนบนของฟอร์ม</w:t>
            </w:r>
          </w:p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 w:rsidRPr="00FA0DA8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เดิม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  <w:r w:rsidRPr="00422A26">
              <w:rPr>
                <w:rFonts w:ascii="TH SarabunPSK" w:eastAsia="Times New Roman" w:hAnsi="TH SarabunPSK" w:cs="TH SarabunPSK"/>
                <w:vanish/>
                <w:sz w:val="28"/>
                <w:cs/>
              </w:rPr>
              <w:t>ส่วนล่างของฟอร์ม</w:t>
            </w:r>
          </w:p>
        </w:tc>
        <w:tc>
          <w:tcPr>
            <w:tcW w:w="326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BFBFBF" w:themeFill="background1" w:themeFillShade="BF"/>
            <w:vAlign w:val="center"/>
            <w:hideMark/>
          </w:tcPr>
          <w:p w:rsidR="00200DED" w:rsidRPr="00422A26" w:rsidRDefault="00200DED" w:rsidP="00200DE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422A26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หัวข้อประเมิน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ที่มีการเปลี่ยนแปลง</w:t>
            </w:r>
            <w:r>
              <w:rPr>
                <w:rFonts w:ascii="TH SarabunPSK" w:eastAsia="Times New Roman" w:hAnsi="TH SarabunPSK" w:cs="TH SarabunPSK"/>
                <w:sz w:val="28"/>
              </w:rPr>
              <w:t>)</w:t>
            </w:r>
          </w:p>
        </w:tc>
      </w:tr>
      <w:tr w:rsidR="00200DED" w:rsidRPr="00C32919" w:rsidTr="00200DED">
        <w:trPr>
          <w:trHeight w:val="47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1.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ด้านคุณธรรม จริยธรรม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และจรรยาบรรณในวิชาชีพ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ความมีทัศนคติที่ดีต่อการทำงาน และมีจรรยาบรรณในวิชาชีพ เคารพสิทธิของผู้อื่น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83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ความเสียสละ/มีจิตสาธารณะ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6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ความมุ่งมั่น ขยันหมั่นเพียร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38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ความอ่อนน้อม มีสัมมาคารวะ มีวินัย เคารพกฎระเบียบ ข้อบังคับขององค์กร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1.5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ความซื่อสัตย์และความรับผิดชอบ ปฏิบัติหน้าที่ด้วยคุณธรรมและจริยธรรม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219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2.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ด้านความรู้ความสามารถทางวิชาการ/วิชาชีพ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78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ความรู้ความชำนาญในหลักสูตรวิชาที่สำเร็จ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ความสามารถในการประยุกต์ความรู้มาใช้ในการปฏิบัติงานจริง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สามารถนำเทคโนโลยีพื้นฐานไปพัฒนาและแก้ปัญหางานได้อย่างมีประสิทธิภาพ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 ความเข้าใจในวิชาชีพและงานที่รับผิดชอบ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2.5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ความรู้เท่าทันความก้าวหน้าทางวิทยาการ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ด้านทักษะทางปัญญา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ความสามารถในการคิดวิเคราะห์ แก้ปัญหาที่เกิดขึ้นอย่างเป็นระบบ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 xml:space="preserve">ความสามารถเชื่อมโยง 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บูรณา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การหลักทฤษฏีมาใช้กับงานอย่างสร้างสรรค์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การแก้ปัญหาเฉพาะหน้า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ความสามารถในการรับรู้/เรียนรู้งาน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3.5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ความคิดริเริ่มสร้างสรรค์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4.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ความสามารถทำงานร่วมกับผู้อื่นได้ / ทำงานเป็นทีมได้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การรับฟังความคิดเห็นและการให้ความร่วมมือ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ความสามารถในการติดต่อสื่อสาร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การปรับตัว และมี</w:t>
            </w:r>
            <w:proofErr w:type="spellStart"/>
            <w:r w:rsidRPr="00C32919">
              <w:rPr>
                <w:rFonts w:ascii="TH SarabunPSK" w:hAnsi="TH SarabunPSK" w:cs="TH SarabunPSK"/>
                <w:sz w:val="28"/>
                <w:cs/>
              </w:rPr>
              <w:t>มนุษย</w:t>
            </w:r>
            <w:proofErr w:type="spellEnd"/>
            <w:r w:rsidRPr="00C32919">
              <w:rPr>
                <w:rFonts w:ascii="TH SarabunPSK" w:hAnsi="TH SarabunPSK" w:cs="TH SarabunPSK"/>
                <w:sz w:val="28"/>
                <w:cs/>
              </w:rPr>
              <w:t>สัมพันธ์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4.5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ความฉลาดทางอารมณ์ / การควบคุมอารมณ์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5.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ด้านทักษะในการวิเคราะห์เชิงตัวเลขและการสื่อสารและการใช้เทคโนโลยี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ความสามารถในการพูด เขียน และนำเสนอ (ภาษาไทย) ได้ดี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สามารถในการพูด อ่าน เขียน (ภาษาต่างประเทศ) ได้ในระดับพื้นฐาน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ความรอบรู้เทคโนโลยีสารสนเทศและนำไปประยุกต์ใช้กับงาน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5.5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345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32919">
              <w:rPr>
                <w:rFonts w:ascii="TH SarabunPSK" w:hAnsi="TH SarabunPSK" w:cs="TH SarabunPSK"/>
                <w:b/>
                <w:bCs/>
                <w:sz w:val="28"/>
              </w:rPr>
              <w:t xml:space="preserve">6. </w:t>
            </w:r>
            <w:r w:rsidRPr="00C32919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ด้านทักษะพิสัย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6.1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มีความรู้ความเข้าใจเกี่ยวกับหลักการทฤษฎีและทักษะด้านวิชาชีพนิเทศศาสตร์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10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6.2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 xml:space="preserve">สามารถใช้ทักษะทางวิชาชีพด้านนิเทศศาสตร์ ทั้ง </w:t>
            </w:r>
            <w:r w:rsidRPr="00C32919">
              <w:rPr>
                <w:rFonts w:ascii="TH SarabunPSK" w:hAnsi="TH SarabunPSK" w:cs="TH SarabunPSK"/>
                <w:sz w:val="28"/>
              </w:rPr>
              <w:t xml:space="preserve">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กลุ่มวิชา อาทิ</w:t>
            </w:r>
            <w:r w:rsidRPr="00C32919">
              <w:rPr>
                <w:rFonts w:ascii="TH SarabunPSK" w:hAnsi="TH SarabunPSK" w:cs="TH SarabunPSK"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กลุ่มวิชาวิทยุกระจายเสียง กลุ่มวิชาการประชาสัมพันธ์ กลุ่มวิชาการโฆษณา</w:t>
            </w:r>
            <w:r w:rsidRPr="00C32919">
              <w:rPr>
                <w:rFonts w:ascii="TH SarabunPSK" w:hAnsi="TH SarabunPSK" w:cs="TH SarabunPSK"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และกลุ่มวิชาวารสารศาสตร์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138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6.3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สามารถใช้ห้องปฏิบัติการนิเทศศาสตร์ทั้งห้องปฏิบัติการวิทยุโทรทัศน์</w:t>
            </w:r>
            <w:r w:rsidRPr="00C32919">
              <w:rPr>
                <w:rFonts w:ascii="TH SarabunPSK" w:hAnsi="TH SarabunPSK" w:cs="TH SarabunPSK"/>
                <w:sz w:val="28"/>
              </w:rPr>
              <w:t xml:space="preserve">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ห้องปฏิบัติการโฆษณาห้องปฏิบัติการประชาสัมพันธ์ ห้องปฏิบัติการวารสารศาสตร์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289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6.4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การสื่อสาร และการแสดงออก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  <w:tr w:rsidR="00200DED" w:rsidRPr="00C32919" w:rsidTr="00200DED">
        <w:trPr>
          <w:trHeight w:val="47"/>
        </w:trPr>
        <w:tc>
          <w:tcPr>
            <w:tcW w:w="7230" w:type="dxa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000000" w:fill="F9F9F9"/>
            <w:hideMark/>
          </w:tcPr>
          <w:p w:rsidR="00200DED" w:rsidRPr="00C32919" w:rsidRDefault="00200DED" w:rsidP="00C32919">
            <w:pPr>
              <w:spacing w:after="0"/>
              <w:rPr>
                <w:rFonts w:ascii="TH SarabunPSK" w:hAnsi="TH SarabunPSK" w:cs="TH SarabunPSK"/>
                <w:sz w:val="28"/>
              </w:rPr>
            </w:pPr>
            <w:r w:rsidRPr="00C32919">
              <w:rPr>
                <w:rFonts w:ascii="TH SarabunPSK" w:hAnsi="TH SarabunPSK" w:cs="TH SarabunPSK"/>
                <w:sz w:val="28"/>
              </w:rPr>
              <w:t xml:space="preserve">6.5 </w:t>
            </w:r>
            <w:r w:rsidRPr="00C32919">
              <w:rPr>
                <w:rFonts w:ascii="TH SarabunPSK" w:hAnsi="TH SarabunPSK" w:cs="TH SarabunPSK"/>
                <w:sz w:val="28"/>
                <w:cs/>
              </w:rPr>
              <w:t>สามารถใช้เทคนิคพื้นฐานทางสถิติและคณิตศาสตร์เพื่อวิเคราะห์และนำเสนองาน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000000" w:fill="F9F9F9"/>
            <w:vAlign w:val="center"/>
          </w:tcPr>
          <w:p w:rsidR="00200DED" w:rsidRPr="00C32919" w:rsidRDefault="00200DED" w:rsidP="00C3291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</w:p>
        </w:tc>
      </w:tr>
    </w:tbl>
    <w:p w:rsidR="00BA66B9" w:rsidRPr="00C32919" w:rsidRDefault="00BA66B9" w:rsidP="00200DED">
      <w:pPr>
        <w:spacing w:after="0"/>
        <w:rPr>
          <w:rFonts w:ascii="TH SarabunPSK" w:hAnsi="TH SarabunPSK" w:cs="TH SarabunPSK"/>
          <w:sz w:val="28"/>
        </w:rPr>
      </w:pPr>
      <w:bookmarkStart w:id="0" w:name="_GoBack"/>
      <w:bookmarkEnd w:id="0"/>
    </w:p>
    <w:sectPr w:rsidR="00BA66B9" w:rsidRPr="00C32919" w:rsidSect="005E20F7">
      <w:pgSz w:w="11906" w:h="16838"/>
      <w:pgMar w:top="1134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5"/>
    <w:rsid w:val="001E57CD"/>
    <w:rsid w:val="00200DED"/>
    <w:rsid w:val="002154A0"/>
    <w:rsid w:val="00356BCC"/>
    <w:rsid w:val="003F3EC9"/>
    <w:rsid w:val="00422A26"/>
    <w:rsid w:val="004D21B5"/>
    <w:rsid w:val="005B0995"/>
    <w:rsid w:val="005E20F7"/>
    <w:rsid w:val="007C6D2C"/>
    <w:rsid w:val="007F3D39"/>
    <w:rsid w:val="007F68FE"/>
    <w:rsid w:val="008705F4"/>
    <w:rsid w:val="00B669FC"/>
    <w:rsid w:val="00BA66B9"/>
    <w:rsid w:val="00BC06AC"/>
    <w:rsid w:val="00C32919"/>
    <w:rsid w:val="00D31805"/>
    <w:rsid w:val="00F0211D"/>
    <w:rsid w:val="00FC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06C11-FA10-472A-A4CD-B1228FBFB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D39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09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09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5B0995"/>
    <w:rPr>
      <w:rFonts w:ascii="Arial" w:eastAsia="Times New Roman" w:hAnsi="Arial" w:cs="Cordia New"/>
      <w:vanish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7F3D39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8589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9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382">
      <w:marLeft w:val="0"/>
      <w:marRight w:val="-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7498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72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0614">
          <w:marLeft w:val="0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8612153EE74B04A9165CB5D74301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5715BB-3CEC-4359-B6E3-5C5271A5DB32}"/>
      </w:docPartPr>
      <w:docPartBody>
        <w:p w:rsidR="000E25E2" w:rsidRDefault="000E25E2" w:rsidP="000E25E2">
          <w:pPr>
            <w:pStyle w:val="688612153EE74B04A9165CB5D7430102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1EEDF99FB2C5459CBB43C81C575753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F1F3E9-9FE7-4710-9951-20DE4187321C}"/>
      </w:docPartPr>
      <w:docPartBody>
        <w:p w:rsidR="000E25E2" w:rsidRDefault="000E25E2" w:rsidP="000E25E2">
          <w:pPr>
            <w:pStyle w:val="1EEDF99FB2C5459CBB43C81C57575317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903E5A74E169410D813F5625C44A29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00061F-B330-4290-A701-CC763DDAEAE2}"/>
      </w:docPartPr>
      <w:docPartBody>
        <w:p w:rsidR="000E25E2" w:rsidRDefault="000E25E2" w:rsidP="000E25E2">
          <w:pPr>
            <w:pStyle w:val="903E5A74E169410D813F5625C44A29DB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2F8F041FF6794B199F7F2D66C9961DB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7D6852-7EF5-4AB6-B2D3-E7881F28C10C}"/>
      </w:docPartPr>
      <w:docPartBody>
        <w:p w:rsidR="000E25E2" w:rsidRDefault="000E25E2" w:rsidP="000E25E2">
          <w:pPr>
            <w:pStyle w:val="2F8F041FF6794B199F7F2D66C9961DB3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8E4392A2FE4448909A4AF18BBDF140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5375FA-B8E5-46B4-867A-73A730B7E046}"/>
      </w:docPartPr>
      <w:docPartBody>
        <w:p w:rsidR="000E25E2" w:rsidRDefault="000E25E2" w:rsidP="000E25E2">
          <w:pPr>
            <w:pStyle w:val="8E4392A2FE4448909A4AF18BBDF14080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35E34CE1D7F94F91A8A504BDBF9B1B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953AF9D-89E9-47BF-BEEC-3200F6D7298E}"/>
      </w:docPartPr>
      <w:docPartBody>
        <w:p w:rsidR="000E25E2" w:rsidRDefault="000E25E2" w:rsidP="000E25E2">
          <w:pPr>
            <w:pStyle w:val="35E34CE1D7F94F91A8A504BDBF9B1B69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AFB6A7FF53014515BAB08A648440A31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78F6FE-383F-4420-BE9C-EECA907C7EF8}"/>
      </w:docPartPr>
      <w:docPartBody>
        <w:p w:rsidR="000E25E2" w:rsidRDefault="000E25E2" w:rsidP="000E25E2">
          <w:pPr>
            <w:pStyle w:val="AFB6A7FF53014515BAB08A648440A317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  <w:docPart>
      <w:docPartPr>
        <w:name w:val="EC7EE099D23A4F01A690FB4860C802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81656E-F222-4DE8-B4AC-CEAC996F6114}"/>
      </w:docPartPr>
      <w:docPartBody>
        <w:p w:rsidR="000E25E2" w:rsidRDefault="000E25E2" w:rsidP="000E25E2">
          <w:pPr>
            <w:pStyle w:val="EC7EE099D23A4F01A690FB4860C802B1"/>
          </w:pPr>
          <w:r w:rsidRPr="007823A4">
            <w:rPr>
              <w:rStyle w:val="a3"/>
              <w:cs/>
            </w:rPr>
            <w:t>คลิกที่นี่เพื่อใส่ข้อความ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FD7"/>
    <w:rsid w:val="000E25E2"/>
    <w:rsid w:val="00303CF6"/>
    <w:rsid w:val="00B15254"/>
    <w:rsid w:val="00FE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E25E2"/>
    <w:rPr>
      <w:color w:val="808080"/>
    </w:rPr>
  </w:style>
  <w:style w:type="paragraph" w:customStyle="1" w:styleId="52F67E49B61E45749F0B6BE45A41F7E8">
    <w:name w:val="52F67E49B61E45749F0B6BE45A41F7E8"/>
    <w:rsid w:val="00FE0FD7"/>
  </w:style>
  <w:style w:type="paragraph" w:customStyle="1" w:styleId="50536E626ADA4937A53E8F95F7B9CC25">
    <w:name w:val="50536E626ADA4937A53E8F95F7B9CC25"/>
    <w:rsid w:val="00FE0FD7"/>
  </w:style>
  <w:style w:type="paragraph" w:customStyle="1" w:styleId="AF7676D69DCA4E668BEBAE5A1D4F03C6">
    <w:name w:val="AF7676D69DCA4E668BEBAE5A1D4F03C6"/>
    <w:rsid w:val="00FE0FD7"/>
  </w:style>
  <w:style w:type="paragraph" w:customStyle="1" w:styleId="2FF8CFCC18AD42F6AB55976E202A1DFF">
    <w:name w:val="2FF8CFCC18AD42F6AB55976E202A1DFF"/>
    <w:rsid w:val="00FE0FD7"/>
  </w:style>
  <w:style w:type="paragraph" w:customStyle="1" w:styleId="D23E5A01903940F0A4A431CAF79679A6">
    <w:name w:val="D23E5A01903940F0A4A431CAF79679A6"/>
    <w:rsid w:val="00FE0FD7"/>
  </w:style>
  <w:style w:type="paragraph" w:customStyle="1" w:styleId="EC016038BF114E9F957161783DBF016D">
    <w:name w:val="EC016038BF114E9F957161783DBF016D"/>
    <w:rsid w:val="00FE0FD7"/>
  </w:style>
  <w:style w:type="paragraph" w:customStyle="1" w:styleId="13FC1C3FBE4141CB937C8EBDE99F5301">
    <w:name w:val="13FC1C3FBE4141CB937C8EBDE99F5301"/>
    <w:rsid w:val="00FE0FD7"/>
  </w:style>
  <w:style w:type="paragraph" w:customStyle="1" w:styleId="94926E12E72842D5A6D87626E378C789">
    <w:name w:val="94926E12E72842D5A6D87626E378C789"/>
    <w:rsid w:val="00FE0FD7"/>
  </w:style>
  <w:style w:type="paragraph" w:customStyle="1" w:styleId="953D78E6552641C9B06826E3A61C1E23">
    <w:name w:val="953D78E6552641C9B06826E3A61C1E23"/>
    <w:rsid w:val="00FE0FD7"/>
  </w:style>
  <w:style w:type="paragraph" w:customStyle="1" w:styleId="F34435DEF1CA4EC2A0E739CFEE3C3A6A">
    <w:name w:val="F34435DEF1CA4EC2A0E739CFEE3C3A6A"/>
    <w:rsid w:val="00FE0FD7"/>
  </w:style>
  <w:style w:type="paragraph" w:customStyle="1" w:styleId="688612153EE74B04A9165CB5D7430102">
    <w:name w:val="688612153EE74B04A9165CB5D7430102"/>
    <w:rsid w:val="000E25E2"/>
  </w:style>
  <w:style w:type="paragraph" w:customStyle="1" w:styleId="1EEDF99FB2C5459CBB43C81C57575317">
    <w:name w:val="1EEDF99FB2C5459CBB43C81C57575317"/>
    <w:rsid w:val="000E25E2"/>
  </w:style>
  <w:style w:type="paragraph" w:customStyle="1" w:styleId="903E5A74E169410D813F5625C44A29DB">
    <w:name w:val="903E5A74E169410D813F5625C44A29DB"/>
    <w:rsid w:val="000E25E2"/>
  </w:style>
  <w:style w:type="paragraph" w:customStyle="1" w:styleId="2F8F041FF6794B199F7F2D66C9961DB3">
    <w:name w:val="2F8F041FF6794B199F7F2D66C9961DB3"/>
    <w:rsid w:val="000E25E2"/>
  </w:style>
  <w:style w:type="paragraph" w:customStyle="1" w:styleId="8E4392A2FE4448909A4AF18BBDF14080">
    <w:name w:val="8E4392A2FE4448909A4AF18BBDF14080"/>
    <w:rsid w:val="000E25E2"/>
  </w:style>
  <w:style w:type="paragraph" w:customStyle="1" w:styleId="35E34CE1D7F94F91A8A504BDBF9B1B69">
    <w:name w:val="35E34CE1D7F94F91A8A504BDBF9B1B69"/>
    <w:rsid w:val="000E25E2"/>
  </w:style>
  <w:style w:type="paragraph" w:customStyle="1" w:styleId="AFB6A7FF53014515BAB08A648440A317">
    <w:name w:val="AFB6A7FF53014515BAB08A648440A317"/>
    <w:rsid w:val="000E25E2"/>
  </w:style>
  <w:style w:type="paragraph" w:customStyle="1" w:styleId="EC7EE099D23A4F01A690FB4860C802B1">
    <w:name w:val="EC7EE099D23A4F01A690FB4860C802B1"/>
    <w:rsid w:val="000E2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Jongrak_SQM</dc:creator>
  <cp:keywords/>
  <dc:description/>
  <cp:lastModifiedBy>Jongrak_SQM</cp:lastModifiedBy>
  <cp:revision>3</cp:revision>
  <dcterms:created xsi:type="dcterms:W3CDTF">2017-12-15T02:51:00Z</dcterms:created>
  <dcterms:modified xsi:type="dcterms:W3CDTF">2017-12-15T02:58:00Z</dcterms:modified>
</cp:coreProperties>
</file>