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570" w:rsidRDefault="00B44570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B44570" w:rsidRPr="00B90875" w:rsidRDefault="00B44570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B44570" w:rsidRPr="00B90875" w:rsidRDefault="00B44570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B44570" w:rsidRDefault="00B44570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B44570" w:rsidRPr="00B90875" w:rsidRDefault="00B44570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B44570" w:rsidRPr="00B90875" w:rsidRDefault="00B44570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D235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</w:t>
      </w:r>
      <w:r w:rsidR="00A03D18">
        <w:rPr>
          <w:rFonts w:ascii="TH SarabunPSK" w:hAnsi="TH SarabunPSK" w:cs="TH SarabunPSK" w:hint="cs"/>
          <w:b/>
          <w:bCs/>
          <w:sz w:val="50"/>
          <w:szCs w:val="50"/>
          <w:cs/>
        </w:rPr>
        <w:t>วิทยบริการและเทคโนโลยีสารสนเทศ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73899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25.....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และกลุ่มสถาบันอุดมศึกษาการปฏิบัติตามพันธกิจพร้อมพัฒนาการ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5D1C74" w:rsidRDefault="005D1C7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lastRenderedPageBreak/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7D24D1">
        <w:rPr>
          <w:rFonts w:ascii="TH SarabunPSK" w:hAnsi="TH SarabunPSK" w:cs="TH SarabunPSK"/>
          <w:color w:val="0000FF"/>
          <w:cs/>
        </w:rPr>
        <w:t>.</w:t>
      </w:r>
      <w:r w:rsidR="007D24D1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..........................................</w:t>
      </w:r>
      <w:r w:rsidR="007D24D1">
        <w:rPr>
          <w:rFonts w:ascii="TH SarabunPSK" w:hAnsi="TH SarabunPSK" w:cs="TH SarabunPSK"/>
          <w:color w:val="0000FF"/>
          <w:cs/>
        </w:rPr>
        <w:t xml:space="preserve"> พ.ศ. 25.</w:t>
      </w:r>
      <w:r w:rsidR="007D24D1">
        <w:rPr>
          <w:rFonts w:ascii="TH SarabunPSK" w:hAnsi="TH SarabunPSK" w:cs="TH SarabunPSK" w:hint="cs"/>
          <w:color w:val="0000FF"/>
          <w:cs/>
        </w:rPr>
        <w:t>....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r w:rsidR="0010703B" w:rsidRPr="007E6974">
        <w:rPr>
          <w:rFonts w:ascii="TH SarabunPSK" w:hAnsi="TH SarabunPSK" w:cs="TH SarabunPSK"/>
          <w:cs/>
        </w:rPr>
        <w:t>อัตลักษณ์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ผู้บริหารมีการกำหนดวิสัยทัศน์ พันธกิจ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ผู้บริหารมีการถ่ายทอดวิสัยทัศน์ พันธกิจ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มีการประเมินการบริหารสำนัก/สถาบันด้วยหลักธรรมาภิบาลอย่างครบถ้วนทั้ง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โดยผู้เรียน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lastRenderedPageBreak/>
              <w:t>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BF731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0D4C7C" w:rsidRPr="00DD0E3D" w:rsidTr="00B44570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0D4C7C" w:rsidRPr="00DD0E3D" w:rsidTr="00B44570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D4C7C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สวท</w:t>
            </w:r>
            <w:r w:rsidR="000D4C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0D4C7C" w:rsidRPr="00AF4CD2" w:rsidRDefault="004651A7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D4C7C" w:rsidRPr="00AF4CD2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0D4C7C" w:rsidRDefault="000D4C7C" w:rsidP="00B4457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0D4C7C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0D4C7C" w:rsidRPr="004D736A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03D18" w:rsidRPr="006939C5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มีแผนจัดซื้อทรัพยากรสารสนเทศที่เกิดจากการมีส่วนร่วมของนักศึกษาและอาจารย์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03D18" w:rsidRPr="006939C5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มีการมีส่วนร่วมของคณะและหลักสูตร ในการเสนอจัดซื้อทรัพยากรสารสนเทศเข้าห้องสมุด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03D18" w:rsidRPr="006939C5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มีการจ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ัดหาหรือจัดซื้อทรัพยากรสารสนเทศ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ที่ครอบคลุมทุกหลักสูตรที่มีการเรียนการสอนในมหาวิทยาลัย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03D18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มีการจัดทำรายงานสรุปในการจัดหาหรือจัดซื้อทรัพยากรสารสนเทศประจำปี มีข้อมูลสถิติเปรียบเทียบย้อนหลัง 5 ปี รายงานต่อคณะกรรมการบริหารมหาวิทยาลัยเพื่อทราบ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A03D18" w:rsidRDefault="00A03D18" w:rsidP="00A03D18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A03D18" w:rsidRPr="006939C5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3D18" w:rsidRPr="006939C5" w:rsidRDefault="00A03D18" w:rsidP="00A03D18">
            <w:pPr>
              <w:tabs>
                <w:tab w:val="left" w:pos="248"/>
                <w:tab w:val="left" w:pos="5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นำผลข้อ 4 มาปรับปรุงและจัดทำแผนการจัดหาหรือจัดซื้อทรัพยากรในปีถัดไป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0D4C7C" w:rsidRDefault="003319B6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3319B6" w:rsidRDefault="003319B6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0D4C7C" w:rsidRDefault="000D4C7C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319B6" w:rsidRP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cs/>
              </w:rPr>
            </w:pPr>
          </w:p>
          <w:p w:rsidR="003319B6" w:rsidRPr="002A02CA" w:rsidRDefault="003319B6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B44570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0D4C7C" w:rsidRPr="00DD0E3D" w:rsidTr="00B44570">
        <w:trPr>
          <w:trHeight w:val="1183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0D4C7C" w:rsidRPr="00DD0E3D" w:rsidTr="00B44570">
        <w:trPr>
          <w:trHeight w:val="1129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0D4C7C" w:rsidRPr="00DD0E3D" w:rsidTr="00B44570">
        <w:trPr>
          <w:trHeight w:val="1140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0D4C7C" w:rsidRPr="00DD0E3D" w:rsidTr="00B44570">
        <w:trPr>
          <w:trHeight w:val="5279"/>
        </w:trPr>
        <w:tc>
          <w:tcPr>
            <w:tcW w:w="738" w:type="dxa"/>
            <w:vMerge/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D4C7C" w:rsidRPr="00DD0E3D" w:rsidRDefault="000D4C7C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0D4C7C" w:rsidRDefault="000D4C7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B44570" w:rsidRPr="00DD0E3D" w:rsidTr="00B44570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B44570" w:rsidRPr="00DD0E3D" w:rsidTr="00B44570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B44570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สวท.</w:t>
            </w:r>
          </w:p>
          <w:p w:rsidR="00B44570" w:rsidRPr="00AF4CD2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B44570" w:rsidRPr="00AF4CD2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B44570" w:rsidRDefault="00B44570" w:rsidP="00B4457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B44570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B44570" w:rsidRPr="004D736A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1.มีระบบและกลไกการบริการทรัพยากรสารสนเทศห้องสมุดและดำเนินการตามระบบที่กำหนด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Pr="006939C5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2.มีจำนวนทรัพยากรสารสนเทศต่อผู้ใช้บริการเป็นไปตาม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สูตรสำหรับคำนวณจำนวนทรัพยากรสารสนเทศ ประกาศทบวงมหาวิทยาลัย เรื่อง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เกณฑ์มาตรฐานห้องสมุดสถาบันอุดมศึกษา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2544</w:t>
            </w:r>
            <w:r w:rsidRPr="006939C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Pr="006939C5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3.มีการอบรม แนะนำการใช้</w:t>
            </w:r>
            <w:r w:rsidRPr="006939C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หรือการแนะนำการสืบค้นสารสนเทศของห้องสมุดแก่นักศึกษาชั้นปีที่ 1 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80 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Pr="006939C5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4.มีการอบรม แนะนำการใช้ฐานข้อมูลหรือทรัพยากรสารสนเทศอิเล็กทรอนิกส์แก่นักศึกษาระดับปริญญาตรี และบัณฑิตศึกษาทุกระดับชั้น ไม่น้อยกว่าร้อยละ 80 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Pr="006939C5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6E1E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5.มีจำนวนผู้ใช้ฐานข้อมูลหรือทรัพยากรสารสนเทศอิเล็กทรอนิกส์ เพิ่มขึ้นร้อยละ</w:t>
            </w:r>
            <w:r w:rsidRPr="003D6E1E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5</w:t>
            </w:r>
            <w:r w:rsidRPr="003D6E1E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ต่อปี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งบประ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าณ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0BFC" w:rsidRDefault="00160BFC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0BFC" w:rsidRPr="006939C5" w:rsidRDefault="00160BFC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  <w:r w:rsidR="00160B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มีการจัดทำรายงานสรุปตาม ข้อ 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ข้อมูลสถิติเปรียบเทียบย้อนหลัง 5 ปี รายงานต่อคณะกรรมการบริหารมหาวิทยาลัยเพื่อทราบ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Pr="006939C5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4570" w:rsidRDefault="00B44570" w:rsidP="00B4457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  <w:r w:rsidR="00160B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นำผลข้อ 6 มาปรับปรุงและจัดทำแผนการอบรมแนะนำการใช้</w:t>
            </w:r>
            <w:r w:rsidRPr="006939C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หรือการแนะนำการสืบค้นสารสนเทศของห้องสมุด และการใช้ฐานข้อมูลหรือทรัพยากรสารสนเทศอิเล็กทรอนิกส์ในปีถัดไป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B44570" w:rsidRDefault="00B44570" w:rsidP="00B44570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B44570" w:rsidRDefault="00B44570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44570" w:rsidRDefault="00B44570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44570" w:rsidRDefault="00B44570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160BFC" w:rsidRPr="003319B6" w:rsidRDefault="00160BFC" w:rsidP="00B44570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 w:hint="cs"/>
                <w:cs/>
              </w:rPr>
            </w:pPr>
          </w:p>
          <w:p w:rsidR="00B44570" w:rsidRPr="002A02CA" w:rsidRDefault="00B44570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160BFC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B44570" w:rsidRPr="00DD0E3D" w:rsidTr="00B44570">
        <w:trPr>
          <w:trHeight w:val="1183"/>
        </w:trPr>
        <w:tc>
          <w:tcPr>
            <w:tcW w:w="738" w:type="dxa"/>
            <w:vMerge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B44570" w:rsidRPr="00DD0E3D" w:rsidRDefault="00B44570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B44570" w:rsidRPr="00DD0E3D" w:rsidTr="00B44570">
        <w:trPr>
          <w:trHeight w:val="1129"/>
        </w:trPr>
        <w:tc>
          <w:tcPr>
            <w:tcW w:w="738" w:type="dxa"/>
            <w:vMerge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B44570" w:rsidRPr="00DD0E3D" w:rsidRDefault="00B44570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B44570" w:rsidRPr="00DD0E3D" w:rsidTr="00B44570">
        <w:trPr>
          <w:trHeight w:val="1140"/>
        </w:trPr>
        <w:tc>
          <w:tcPr>
            <w:tcW w:w="738" w:type="dxa"/>
            <w:vMerge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B44570" w:rsidRPr="00DD0E3D" w:rsidRDefault="00B44570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B44570" w:rsidRPr="00DD0E3D" w:rsidTr="00B44570">
        <w:trPr>
          <w:trHeight w:val="5279"/>
        </w:trPr>
        <w:tc>
          <w:tcPr>
            <w:tcW w:w="738" w:type="dxa"/>
            <w:vMerge/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B44570" w:rsidRPr="00DD0E3D" w:rsidRDefault="00B44570" w:rsidP="00B44570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44570" w:rsidRPr="00DD0E3D" w:rsidRDefault="00B44570" w:rsidP="00B445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C3DCD" w:rsidRPr="00DD0E3D" w:rsidTr="004C7E8A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C3DCD" w:rsidRPr="00DD0E3D" w:rsidTr="004C7E8A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C3DC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สวท.</w:t>
            </w:r>
          </w:p>
          <w:p w:rsidR="00FC3DCD" w:rsidRPr="00AF4CD2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C3DCD" w:rsidRPr="00AF4CD2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FC3DCD" w:rsidRDefault="00FC3DCD" w:rsidP="004C7E8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FC3DC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FC3DCD" w:rsidRPr="004D736A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FC3DCD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มีระบบกลไกในการวัดผลงานทางวิชาการที่เผยแพร่บนอินเตอร์เน็ตของโลกให้ตอบสนองต่อ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การจัดอันดับเว็บไซต์ของมหาวิทยาลัยด้วยดัชนี </w:t>
            </w:r>
            <w:r w:rsidRPr="006D6603">
              <w:rPr>
                <w:rFonts w:ascii="TH SarabunPSK" w:hAnsi="TH SarabunPSK" w:cs="TH SarabunPSK"/>
                <w:sz w:val="30"/>
                <w:szCs w:val="30"/>
              </w:rPr>
              <w:t>Webometrics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FC3DCD" w:rsidRPr="006D6603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3DCD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มีการกำกับติดตามให้บุคลากรมีส่วนร่วมในการจัดทำฐานข้อมูล </w:t>
            </w:r>
            <w:r w:rsidRPr="006D6603">
              <w:rPr>
                <w:rFonts w:ascii="TH SarabunPSK" w:hAnsi="TH SarabunPSK" w:cs="TH SarabunPSK"/>
                <w:sz w:val="30"/>
                <w:szCs w:val="30"/>
              </w:rPr>
              <w:t>Webometrics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FC3DCD" w:rsidRPr="006D6603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3DCD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มีคณะกรรมการดำเนินงานกำกับติดตามให้เป็นไปตามระบบที่กำหนดไว้ใน ข้อ 1 และรายงานผลการติดตามต่อคณะกรรมการบริหารมหาวิทยาลัยเพื่อพิจารณา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FC3DCD" w:rsidRPr="006D6603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C3DCD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มีการจัดอบรมแนะนำแนวทางในการจัดทำฐานข้อมูล </w:t>
            </w:r>
            <w:r w:rsidRPr="006D6603">
              <w:rPr>
                <w:rFonts w:ascii="TH SarabunPSK" w:hAnsi="TH SarabunPSK" w:cs="TH SarabunPSK"/>
                <w:sz w:val="30"/>
                <w:szCs w:val="30"/>
              </w:rPr>
              <w:t xml:space="preserve">Webometrics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:rsidR="00FC3DCD" w:rsidRPr="006D6603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C3DCD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มีอันดับในการจัด </w:t>
            </w:r>
            <w:r w:rsidRPr="006D6603">
              <w:rPr>
                <w:rFonts w:ascii="TH SarabunPSK" w:hAnsi="TH SarabunPSK" w:cs="TH SarabunPSK"/>
                <w:sz w:val="30"/>
                <w:szCs w:val="30"/>
              </w:rPr>
              <w:t xml:space="preserve">Webometrics Ranking 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</w:t>
            </w:r>
            <w:r w:rsidRPr="006D6603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ขึ้นกว่าเดิม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FC3DCD" w:rsidRDefault="00FC3DCD" w:rsidP="00FC3DCD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FC3DCD" w:rsidRPr="006D6603" w:rsidRDefault="00FC3DCD" w:rsidP="00FC3DCD">
            <w:pPr>
              <w:tabs>
                <w:tab w:val="left" w:pos="990"/>
                <w:tab w:val="left" w:pos="144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C3DCD" w:rsidRPr="003319B6" w:rsidRDefault="00FC3DCD" w:rsidP="004C7E8A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cs/>
              </w:rPr>
            </w:pPr>
          </w:p>
          <w:p w:rsidR="00FC3DCD" w:rsidRPr="002A02CA" w:rsidRDefault="00FC3DCD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>5 ข้อ</w:t>
            </w:r>
          </w:p>
        </w:tc>
      </w:tr>
      <w:tr w:rsidR="00FC3DCD" w:rsidRPr="00DD0E3D" w:rsidTr="004C7E8A">
        <w:trPr>
          <w:trHeight w:val="1183"/>
        </w:trPr>
        <w:tc>
          <w:tcPr>
            <w:tcW w:w="738" w:type="dxa"/>
            <w:vMerge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C3DCD" w:rsidRPr="00DD0E3D" w:rsidRDefault="00FC3DCD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C3DCD" w:rsidRPr="00DD0E3D" w:rsidTr="004C7E8A">
        <w:trPr>
          <w:trHeight w:val="1129"/>
        </w:trPr>
        <w:tc>
          <w:tcPr>
            <w:tcW w:w="738" w:type="dxa"/>
            <w:vMerge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C3DCD" w:rsidRPr="00DD0E3D" w:rsidRDefault="00FC3DCD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C3DCD" w:rsidRPr="00DD0E3D" w:rsidTr="004C7E8A">
        <w:trPr>
          <w:trHeight w:val="1140"/>
        </w:trPr>
        <w:tc>
          <w:tcPr>
            <w:tcW w:w="738" w:type="dxa"/>
            <w:vMerge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C3DCD" w:rsidRPr="00DD0E3D" w:rsidRDefault="00FC3DCD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C3DCD" w:rsidRPr="00DD0E3D" w:rsidTr="004C7E8A">
        <w:trPr>
          <w:trHeight w:val="5279"/>
        </w:trPr>
        <w:tc>
          <w:tcPr>
            <w:tcW w:w="738" w:type="dxa"/>
            <w:vMerge/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C3DCD" w:rsidRPr="00DD0E3D" w:rsidRDefault="00FC3DCD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C3DCD" w:rsidRPr="00DD0E3D" w:rsidRDefault="00FC3DCD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FC3DCD" w:rsidRPr="00FC3DCD" w:rsidRDefault="00FC3DCD" w:rsidP="008A0232">
      <w:pPr>
        <w:spacing w:before="240"/>
        <w:ind w:left="-284" w:right="-874"/>
        <w:rPr>
          <w:rFonts w:ascii="TH SarabunPSK" w:hAnsi="TH SarabunPSK" w:cs="TH SarabunPSK" w:hint="cs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4B0DC5" w:rsidRDefault="004B0DC5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4B0DC5" w:rsidRPr="00DD0E3D" w:rsidTr="004C7E8A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4B0DC5" w:rsidRPr="00DD0E3D" w:rsidTr="004C7E8A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4B0DC5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สวท.</w:t>
            </w:r>
          </w:p>
          <w:p w:rsidR="004B0DC5" w:rsidRPr="00AF4CD2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B0DC5" w:rsidRPr="00AF4CD2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4B0DC5" w:rsidRDefault="004B0DC5" w:rsidP="004C7E8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B0DC5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495CF9" w:rsidRDefault="00495CF9" w:rsidP="00495CF9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มีระบบและกลไกการบริหารจัดการห้องสมุดสีเขียวที่เหมาะสมและสอดคล้องกับพันธกิจ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และการพัฒนาของมหาวิทยาลัย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95CF9" w:rsidRP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B512A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มีการกำกับติดตามส่งเสริม สนับสนุนการมีส่วนร่วมการดำเนินงานห้องสมุดสีเขียวภายในตามเกณฑ์มาตรฐานที่กำหนด ประกอบด้วย เกณฑ์มาตรฐานห้องสมุดสีเขียว/เกณฑ์มาตรฐานสำนักงานสีเขียว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มีคณะกรรมการดำเนินงานให้เป็นไปตามระบบที่กำหนดในข้อ 2</w:t>
            </w:r>
            <w:r w:rsidRPr="00BC0E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และรายงานผลการติดตามให้คณะกรรมการบริหารมหาวิทยาลัยเพื่อพิจารณา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มีเครือข่ายความร่วมมือกับห้องสมุด</w:t>
            </w:r>
            <w:r w:rsidRPr="00BC0EA6">
              <w:rPr>
                <w:rFonts w:ascii="TH SarabunPSK" w:hAnsi="TH SarabunPSK" w:cs="TH SarabunPSK" w:hint="cs"/>
                <w:sz w:val="30"/>
                <w:szCs w:val="30"/>
                <w:cs/>
              </w:rPr>
              <w:t>สีเขียว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หรือหน่วยงานที่เกี่ยวข้อง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ผลการประเมินตามเกณฑ์มาตรฐานและผ่านการรับรองผลการประเมินจากหน่วยงานมาตรฐานห้องสมุดสีเขีย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(ระดับประเทศ)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495CF9" w:rsidRPr="00BC0EA6" w:rsidRDefault="00495CF9" w:rsidP="00495CF9">
            <w:pPr>
              <w:tabs>
                <w:tab w:val="left" w:pos="990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มีการรายงานผลการประเมิน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ต่อคณะกรรมการบริหารมหาวิทยาลัยเพื่อพิจารณา และนำผล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EA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และข้อเสนอแนะมาปรับปรุงผลการดำเนินงานตามเกณฑ์มาตรฐานของห้องสมุดสีเขียวให้มีคุณภาพดีขึ้นอย่างต่อเนื่อง</w:t>
            </w:r>
          </w:p>
          <w:p w:rsidR="00495CF9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4B0DC5" w:rsidRPr="00DD0E3D" w:rsidRDefault="00495CF9" w:rsidP="00495CF9">
            <w:pPr>
              <w:tabs>
                <w:tab w:val="left" w:pos="5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495CF9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4B0DC5" w:rsidRPr="00DD0E3D" w:rsidTr="004C7E8A">
        <w:trPr>
          <w:trHeight w:val="1183"/>
        </w:trPr>
        <w:tc>
          <w:tcPr>
            <w:tcW w:w="738" w:type="dxa"/>
            <w:vMerge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4B0DC5" w:rsidRPr="00DD0E3D" w:rsidRDefault="004B0DC5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4B0DC5" w:rsidRPr="00DD0E3D" w:rsidTr="004C7E8A">
        <w:trPr>
          <w:trHeight w:val="1129"/>
        </w:trPr>
        <w:tc>
          <w:tcPr>
            <w:tcW w:w="738" w:type="dxa"/>
            <w:vMerge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4B0DC5" w:rsidRPr="00DD0E3D" w:rsidRDefault="004B0DC5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4B0DC5" w:rsidRPr="00DD0E3D" w:rsidTr="004C7E8A">
        <w:trPr>
          <w:trHeight w:val="1140"/>
        </w:trPr>
        <w:tc>
          <w:tcPr>
            <w:tcW w:w="738" w:type="dxa"/>
            <w:vMerge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4B0DC5" w:rsidRPr="00DD0E3D" w:rsidRDefault="004B0DC5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4B0DC5" w:rsidRPr="00DD0E3D" w:rsidTr="004C7E8A">
        <w:trPr>
          <w:trHeight w:val="5279"/>
        </w:trPr>
        <w:tc>
          <w:tcPr>
            <w:tcW w:w="738" w:type="dxa"/>
            <w:vMerge/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4B0DC5" w:rsidRPr="00DD0E3D" w:rsidRDefault="004B0DC5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B0DC5" w:rsidRPr="00DD0E3D" w:rsidRDefault="004B0DC5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E7C3B" w:rsidRPr="00DB7DFE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6E7C3B" w:rsidRPr="006629C1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</w:t>
      </w:r>
      <w:r w:rsidRPr="004112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11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</w:p>
    <w:p w:rsidR="006E7C3B" w:rsidRDefault="006E7C3B" w:rsidP="006E7C3B">
      <w:pPr>
        <w:rPr>
          <w:rFonts w:ascii="TH SarabunPSK" w:hAnsi="TH SarabunPSK" w:cs="TH SarabunPSK"/>
          <w:sz w:val="30"/>
          <w:szCs w:val="30"/>
        </w:rPr>
      </w:pPr>
    </w:p>
    <w:p w:rsidR="006E7C3B" w:rsidRPr="004E2021" w:rsidRDefault="006E7C3B" w:rsidP="006E7C3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6E7C3B" w:rsidRPr="006C4824" w:rsidTr="00B44570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ตนเอง</w:t>
            </w:r>
          </w:p>
        </w:tc>
      </w:tr>
      <w:tr w:rsidR="006E7C3B" w:rsidRPr="006C4824" w:rsidTr="00B44570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B44570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B44570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B44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495CF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สวท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495CF9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6E7C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495CF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สวท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495CF9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7</w:t>
            </w:r>
            <w:r w:rsidR="006E7C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495CF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สวท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495CF9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6E7C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B4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4E2021" w:rsidRDefault="00495CF9" w:rsidP="00495CF9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สวท. 2.4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495CF9" w:rsidP="0049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4E2021" w:rsidRDefault="00495CF9" w:rsidP="0049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95CF9" w:rsidRPr="006C4824" w:rsidRDefault="00495CF9" w:rsidP="0049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95CF9" w:rsidRPr="006C4824" w:rsidTr="00B44570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95CF9" w:rsidRPr="006C4824" w:rsidRDefault="00495CF9" w:rsidP="0049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95CF9" w:rsidRPr="006C4824" w:rsidRDefault="00495CF9" w:rsidP="00495C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5715A7" w:rsidRDefault="005715A7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Pr="004014F7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6E7C3B" w:rsidRPr="006C4824" w:rsidTr="00B44570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6E7C3B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E7C3B" w:rsidRPr="00401162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E7C3B" w:rsidRPr="006C4824" w:rsidTr="00B44570">
        <w:tc>
          <w:tcPr>
            <w:tcW w:w="4253" w:type="dxa"/>
            <w:shd w:val="clear" w:color="auto" w:fill="auto"/>
          </w:tcPr>
          <w:p w:rsidR="006E7C3B" w:rsidRPr="0058352F" w:rsidRDefault="006E7C3B" w:rsidP="00B44570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shd w:val="clear" w:color="auto" w:fill="auto"/>
          </w:tcPr>
          <w:p w:rsidR="006E7C3B" w:rsidRPr="0058352F" w:rsidRDefault="006E7C3B" w:rsidP="00B44570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C3B" w:rsidRDefault="006E7C3B" w:rsidP="00B44570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6E7C3B" w:rsidRPr="006C4824" w:rsidTr="00B4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C3B" w:rsidRPr="006C4824" w:rsidRDefault="006E7C3B" w:rsidP="00B445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7C3B" w:rsidRPr="008357C1" w:rsidRDefault="006E7C3B" w:rsidP="006E7C3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6E7C3B" w:rsidRPr="00165C97" w:rsidTr="00B44570">
        <w:tc>
          <w:tcPr>
            <w:tcW w:w="3690" w:type="dxa"/>
            <w:shd w:val="clear" w:color="auto" w:fill="auto"/>
          </w:tcPr>
          <w:p w:rsidR="006E7C3B" w:rsidRPr="00165C97" w:rsidRDefault="006E7C3B" w:rsidP="00B445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7C3B" w:rsidRPr="00165C97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6E7C3B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6E7C3B" w:rsidRPr="00165C97" w:rsidRDefault="006E7C3B" w:rsidP="00B445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B44570">
        <w:tc>
          <w:tcPr>
            <w:tcW w:w="9038" w:type="dxa"/>
            <w:shd w:val="clear" w:color="auto" w:fill="FFFF99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B44570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B44570">
        <w:tc>
          <w:tcPr>
            <w:tcW w:w="9038" w:type="dxa"/>
            <w:shd w:val="clear" w:color="auto" w:fill="FFFF99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B44570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B44570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B445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4F69"/>
    <w:rsid w:val="00017EF6"/>
    <w:rsid w:val="000244B5"/>
    <w:rsid w:val="000500FA"/>
    <w:rsid w:val="00060F00"/>
    <w:rsid w:val="00062875"/>
    <w:rsid w:val="00062B78"/>
    <w:rsid w:val="000648D7"/>
    <w:rsid w:val="000649A0"/>
    <w:rsid w:val="00067937"/>
    <w:rsid w:val="00070458"/>
    <w:rsid w:val="00070687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C7C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60BFC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319B6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2167B"/>
    <w:rsid w:val="00423075"/>
    <w:rsid w:val="00433125"/>
    <w:rsid w:val="00443D9D"/>
    <w:rsid w:val="00447F83"/>
    <w:rsid w:val="00452218"/>
    <w:rsid w:val="00463B46"/>
    <w:rsid w:val="004651A7"/>
    <w:rsid w:val="00471E84"/>
    <w:rsid w:val="0048773D"/>
    <w:rsid w:val="00490059"/>
    <w:rsid w:val="00495CF9"/>
    <w:rsid w:val="004A115E"/>
    <w:rsid w:val="004A7544"/>
    <w:rsid w:val="004A76A7"/>
    <w:rsid w:val="004B0DC5"/>
    <w:rsid w:val="004C3D93"/>
    <w:rsid w:val="004C6430"/>
    <w:rsid w:val="004D736A"/>
    <w:rsid w:val="004E1126"/>
    <w:rsid w:val="004E791E"/>
    <w:rsid w:val="004F5ACC"/>
    <w:rsid w:val="004F7F15"/>
    <w:rsid w:val="00531C7D"/>
    <w:rsid w:val="00531FE7"/>
    <w:rsid w:val="0054027D"/>
    <w:rsid w:val="00541311"/>
    <w:rsid w:val="00542D65"/>
    <w:rsid w:val="00566AD1"/>
    <w:rsid w:val="00566D38"/>
    <w:rsid w:val="005715A7"/>
    <w:rsid w:val="00572B6D"/>
    <w:rsid w:val="005903EB"/>
    <w:rsid w:val="005A0ACC"/>
    <w:rsid w:val="005A2B86"/>
    <w:rsid w:val="005B02D8"/>
    <w:rsid w:val="005B29E6"/>
    <w:rsid w:val="005B4CCA"/>
    <w:rsid w:val="005B587C"/>
    <w:rsid w:val="005B6181"/>
    <w:rsid w:val="005C601A"/>
    <w:rsid w:val="005C76D1"/>
    <w:rsid w:val="005D1C74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93E"/>
    <w:rsid w:val="006E7C3B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34B29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3AC"/>
    <w:rsid w:val="00797590"/>
    <w:rsid w:val="007B42E6"/>
    <w:rsid w:val="007B4F52"/>
    <w:rsid w:val="007B5859"/>
    <w:rsid w:val="007C0D68"/>
    <w:rsid w:val="007C104D"/>
    <w:rsid w:val="007C1F66"/>
    <w:rsid w:val="007D24D1"/>
    <w:rsid w:val="007D2744"/>
    <w:rsid w:val="007D5690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44A8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66331"/>
    <w:rsid w:val="009758D9"/>
    <w:rsid w:val="00976FB5"/>
    <w:rsid w:val="0098095D"/>
    <w:rsid w:val="00982A0C"/>
    <w:rsid w:val="009A05F2"/>
    <w:rsid w:val="009A71F9"/>
    <w:rsid w:val="009B0684"/>
    <w:rsid w:val="009B23FF"/>
    <w:rsid w:val="009D22DE"/>
    <w:rsid w:val="009E64E8"/>
    <w:rsid w:val="00A03D18"/>
    <w:rsid w:val="00A11416"/>
    <w:rsid w:val="00A11FEE"/>
    <w:rsid w:val="00A15043"/>
    <w:rsid w:val="00A16304"/>
    <w:rsid w:val="00A30681"/>
    <w:rsid w:val="00A5069C"/>
    <w:rsid w:val="00A518DB"/>
    <w:rsid w:val="00A52D76"/>
    <w:rsid w:val="00A60B36"/>
    <w:rsid w:val="00A74223"/>
    <w:rsid w:val="00A9091D"/>
    <w:rsid w:val="00AA4451"/>
    <w:rsid w:val="00AA5579"/>
    <w:rsid w:val="00AA5B0F"/>
    <w:rsid w:val="00AB27AC"/>
    <w:rsid w:val="00AC731B"/>
    <w:rsid w:val="00AD00AF"/>
    <w:rsid w:val="00AD00E6"/>
    <w:rsid w:val="00AD04F1"/>
    <w:rsid w:val="00AD1D9B"/>
    <w:rsid w:val="00AE2972"/>
    <w:rsid w:val="00AF4CD2"/>
    <w:rsid w:val="00B0722B"/>
    <w:rsid w:val="00B07C59"/>
    <w:rsid w:val="00B07CC6"/>
    <w:rsid w:val="00B4063F"/>
    <w:rsid w:val="00B44570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A7F47"/>
    <w:rsid w:val="00BB7172"/>
    <w:rsid w:val="00BF6E21"/>
    <w:rsid w:val="00BF7319"/>
    <w:rsid w:val="00C21DD2"/>
    <w:rsid w:val="00C30A5E"/>
    <w:rsid w:val="00C3124F"/>
    <w:rsid w:val="00C37D87"/>
    <w:rsid w:val="00C537ED"/>
    <w:rsid w:val="00C604D8"/>
    <w:rsid w:val="00C60D5A"/>
    <w:rsid w:val="00C67C93"/>
    <w:rsid w:val="00C73899"/>
    <w:rsid w:val="00C742E3"/>
    <w:rsid w:val="00C80D18"/>
    <w:rsid w:val="00C92785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51A"/>
    <w:rsid w:val="00D23DD7"/>
    <w:rsid w:val="00D449A9"/>
    <w:rsid w:val="00D46BD0"/>
    <w:rsid w:val="00D52417"/>
    <w:rsid w:val="00D53B47"/>
    <w:rsid w:val="00D749C0"/>
    <w:rsid w:val="00D92074"/>
    <w:rsid w:val="00DB0FAC"/>
    <w:rsid w:val="00DB3747"/>
    <w:rsid w:val="00DC2B4E"/>
    <w:rsid w:val="00DC3157"/>
    <w:rsid w:val="00DC31B5"/>
    <w:rsid w:val="00DD0E3D"/>
    <w:rsid w:val="00DD1792"/>
    <w:rsid w:val="00DD1A93"/>
    <w:rsid w:val="00DD7212"/>
    <w:rsid w:val="00DE1ECF"/>
    <w:rsid w:val="00E023A0"/>
    <w:rsid w:val="00E04449"/>
    <w:rsid w:val="00E118BF"/>
    <w:rsid w:val="00E346CB"/>
    <w:rsid w:val="00E467ED"/>
    <w:rsid w:val="00E60E40"/>
    <w:rsid w:val="00E63862"/>
    <w:rsid w:val="00E649D1"/>
    <w:rsid w:val="00E74D3D"/>
    <w:rsid w:val="00E82E2B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7588"/>
    <w:rsid w:val="00F945BD"/>
    <w:rsid w:val="00FA0551"/>
    <w:rsid w:val="00FA1588"/>
    <w:rsid w:val="00FA4323"/>
    <w:rsid w:val="00FA6326"/>
    <w:rsid w:val="00FB4467"/>
    <w:rsid w:val="00FC2B75"/>
    <w:rsid w:val="00FC3DCD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7</cp:revision>
  <dcterms:created xsi:type="dcterms:W3CDTF">2020-06-02T03:39:00Z</dcterms:created>
  <dcterms:modified xsi:type="dcterms:W3CDTF">2020-06-02T03:57:00Z</dcterms:modified>
</cp:coreProperties>
</file>