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79E9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244548DC" wp14:editId="1108F6D8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4D5F4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00EA93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A33E9D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9E87D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20CD24E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90EADA7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328CEC9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0F91DD40" w14:textId="0938866F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4055A8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F04ADD">
        <w:rPr>
          <w:rFonts w:ascii="TH SarabunPSK" w:hAnsi="TH SarabunPSK" w:cs="TH SarabunPSK"/>
          <w:b/>
          <w:bCs/>
          <w:sz w:val="60"/>
          <w:szCs w:val="60"/>
          <w:cs/>
        </w:rPr>
        <w:t>66</w:t>
      </w:r>
    </w:p>
    <w:p w14:paraId="69E186C3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8C197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8476A0">
        <w:rPr>
          <w:rFonts w:ascii="TH SarabunPSK" w:hAnsi="TH SarabunPSK" w:cs="TH SarabunPSK" w:hint="cs"/>
          <w:b/>
          <w:bCs/>
          <w:sz w:val="50"/>
          <w:szCs w:val="50"/>
          <w:cs/>
        </w:rPr>
        <w:t>เอก</w:t>
      </w:r>
    </w:p>
    <w:p w14:paraId="0BFBCE9E" w14:textId="77777777" w:rsidR="00664D1A" w:rsidRPr="001B414B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56324CD4" w14:textId="77777777" w:rsidR="00664D1A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14:paraId="62BA3B27" w14:textId="77777777" w:rsidR="001B414B" w:rsidRPr="008C71C9" w:rsidRDefault="001B414B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14:paraId="1D7C34B7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40FF1963" w14:textId="2D8587B9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06E6">
        <w:rPr>
          <w:rFonts w:ascii="TH SarabunPSK" w:hAnsi="TH SarabunPSK" w:cs="TH SarabunPSK"/>
          <w:b/>
          <w:bCs/>
          <w:sz w:val="40"/>
          <w:szCs w:val="40"/>
        </w:rPr>
        <w:t>2</w:t>
      </w:r>
      <w:r w:rsidR="005254D1">
        <w:rPr>
          <w:rFonts w:ascii="TH SarabunPSK" w:hAnsi="TH SarabunPSK" w:cs="TH SarabunPSK"/>
          <w:b/>
          <w:bCs/>
          <w:sz w:val="40"/>
          <w:szCs w:val="40"/>
        </w:rPr>
        <w:t>8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06E6">
        <w:rPr>
          <w:rFonts w:ascii="TH SarabunPSK" w:hAnsi="TH SarabunPSK" w:cs="TH SarabunPSK" w:hint="cs"/>
          <w:b/>
          <w:bCs/>
          <w:sz w:val="40"/>
          <w:szCs w:val="40"/>
          <w:cs/>
        </w:rPr>
        <w:t>พฤศจิกายน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055A8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F04ADD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157DBAB1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136FD5F8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4705160" w14:textId="088D9624"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475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ปริญญาเอก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1/</w:t>
      </w:r>
      <w:r w:rsidR="004055A8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F04ADD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3EEB841" w14:textId="77777777"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14:paraId="181F4A11" w14:textId="77777777"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14:paraId="0369275A" w14:textId="77777777"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14:paraId="74174B82" w14:textId="77777777" w:rsidR="00C64706" w:rsidRDefault="00C64706" w:rsidP="00C6470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14:paraId="6D8B0763" w14:textId="77777777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CB8B3B0" w14:textId="77777777"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4D22B5A" w14:textId="77777777"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DD5C8F3" w14:textId="77777777" w:rsidR="007937E2" w:rsidRPr="001F6CFC" w:rsidRDefault="00800955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14:paraId="456D0CA1" w14:textId="77777777" w:rsidTr="006F0920">
        <w:trPr>
          <w:trHeight w:val="507"/>
        </w:trPr>
        <w:tc>
          <w:tcPr>
            <w:tcW w:w="800" w:type="pct"/>
          </w:tcPr>
          <w:p w14:paraId="09A75D80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4BAA6C7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79D11BC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FBE3370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="00CF00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5EC816DE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3D2231EB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63E1D418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699280BF" w14:textId="77777777"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</w:p>
        </w:tc>
        <w:tc>
          <w:tcPr>
            <w:tcW w:w="1486" w:type="pct"/>
            <w:shd w:val="clear" w:color="auto" w:fill="auto"/>
          </w:tcPr>
          <w:p w14:paraId="34620C09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0747748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F10DFF7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14:paraId="47895254" w14:textId="77777777" w:rsidTr="006F0920">
        <w:trPr>
          <w:trHeight w:val="507"/>
        </w:trPr>
        <w:tc>
          <w:tcPr>
            <w:tcW w:w="800" w:type="pct"/>
          </w:tcPr>
          <w:p w14:paraId="038A46BF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AC8C116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2A44F92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B3E46" w:rsidRPr="001F6CFC" w14:paraId="368DE686" w14:textId="77777777" w:rsidTr="000747E2">
              <w:tc>
                <w:tcPr>
                  <w:tcW w:w="2849" w:type="dxa"/>
                  <w:shd w:val="clear" w:color="auto" w:fill="D9E2F3" w:themeFill="accent5" w:themeFillTint="33"/>
                </w:tcPr>
                <w:p w14:paraId="648D6123" w14:textId="77777777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1ED47866" w14:textId="77777777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581B9E1F" w14:textId="495B9530" w:rsidR="008B3E46" w:rsidRPr="001F6CFC" w:rsidRDefault="00511B23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256</w:t>
                  </w:r>
                  <w:r w:rsidR="00CB38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="008B3E46"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="004055A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F04AD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  <w:r w:rsidR="008B3E46"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8B3E46" w:rsidRPr="001F6CFC" w14:paraId="0D06F8F7" w14:textId="77777777" w:rsidTr="000747E2">
              <w:tc>
                <w:tcPr>
                  <w:tcW w:w="2849" w:type="dxa"/>
                </w:tcPr>
                <w:p w14:paraId="7CD185A8" w14:textId="77777777" w:rsidR="008B3E46" w:rsidRPr="001F6CFC" w:rsidRDefault="008B3E46" w:rsidP="008B3E46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0D017C37" w14:textId="77777777" w:rsidR="008B3E46" w:rsidRPr="001F6CFC" w:rsidRDefault="008B3E46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2ADFCAB9" w14:textId="77777777" w:rsidTr="000747E2">
              <w:tc>
                <w:tcPr>
                  <w:tcW w:w="2849" w:type="dxa"/>
                </w:tcPr>
                <w:p w14:paraId="5F89CAEF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443B1D4C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305CCF68" w14:textId="77777777" w:rsidTr="000747E2">
              <w:tc>
                <w:tcPr>
                  <w:tcW w:w="2849" w:type="dxa"/>
                </w:tcPr>
                <w:p w14:paraId="6670D413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1184D7F0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38D8B9D" w14:textId="77777777"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  <w:r w:rsidRPr="00BB5F6A">
              <w:rPr>
                <w:rFonts w:ascii="TH SarabunPSK" w:hAnsi="TH SarabunPSK" w:cs="TH SarabunPSK" w:hint="cs"/>
                <w:color w:val="FFFFFF" w:themeColor="background1"/>
                <w:sz w:val="18"/>
                <w:szCs w:val="18"/>
                <w:cs/>
              </w:rPr>
              <w:t>..</w:t>
            </w:r>
          </w:p>
        </w:tc>
        <w:tc>
          <w:tcPr>
            <w:tcW w:w="1486" w:type="pct"/>
            <w:shd w:val="clear" w:color="auto" w:fill="auto"/>
          </w:tcPr>
          <w:p w14:paraId="18320724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248A25B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14:paraId="629FADB4" w14:textId="77777777" w:rsidTr="00914128">
        <w:trPr>
          <w:trHeight w:val="2177"/>
        </w:trPr>
        <w:tc>
          <w:tcPr>
            <w:tcW w:w="800" w:type="pct"/>
          </w:tcPr>
          <w:p w14:paraId="7A282F1D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72A45A20" w14:textId="77777777"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14:paraId="262281BA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D7790A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4B3E84" w14:textId="77777777"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14:paraId="46AA052D" w14:textId="77777777" w:rsidR="008B3E46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14:paraId="0395642C" w14:textId="77777777"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14:paraId="2C89212B" w14:textId="77777777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14:paraId="153090C7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032EDCE4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37DCCBF4" w14:textId="4D771F9E" w:rsidR="009818CA" w:rsidRPr="001F6CFC" w:rsidRDefault="00511B23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256</w:t>
                  </w:r>
                  <w:r w:rsidR="00CB388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="009818CA"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="004055A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F04AD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  <w:r w:rsidR="009818CA"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18CA" w:rsidRPr="001F6CFC" w14:paraId="21FE58EE" w14:textId="77777777" w:rsidTr="006F0920">
              <w:tc>
                <w:tcPr>
                  <w:tcW w:w="2849" w:type="dxa"/>
                </w:tcPr>
                <w:p w14:paraId="23CA2AB7" w14:textId="77777777"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1DD57BE2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818CA" w:rsidRPr="001F6CFC" w14:paraId="7C75F063" w14:textId="77777777" w:rsidTr="006F0920">
              <w:tc>
                <w:tcPr>
                  <w:tcW w:w="2849" w:type="dxa"/>
                </w:tcPr>
                <w:p w14:paraId="35A67568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4DF2F38B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5393FE73" w14:textId="77777777" w:rsidR="008B3E46" w:rsidRPr="001F6CFC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6F955E9C" w14:textId="77777777"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05B88E6" w14:textId="77777777"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14:paraId="0F6C97F3" w14:textId="77777777" w:rsidTr="006F0920">
        <w:trPr>
          <w:trHeight w:val="507"/>
        </w:trPr>
        <w:tc>
          <w:tcPr>
            <w:tcW w:w="800" w:type="pct"/>
          </w:tcPr>
          <w:p w14:paraId="22D7BD8A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98F273B" w14:textId="77777777"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3E0E2F2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  <w:p w14:paraId="356F0F98" w14:textId="77777777" w:rsidR="008B3E46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  <w:p w14:paraId="00B5FE1C" w14:textId="77777777" w:rsidR="00511B23" w:rsidRPr="001F6CFC" w:rsidRDefault="00511B23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60E21B03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D332DB0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1CDD3C6D" w14:textId="77777777" w:rsidTr="006F0920">
        <w:trPr>
          <w:trHeight w:val="507"/>
        </w:trPr>
        <w:tc>
          <w:tcPr>
            <w:tcW w:w="800" w:type="pct"/>
          </w:tcPr>
          <w:p w14:paraId="540E050A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8E44094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278E2F7B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14C040A0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2E7C03C8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66A9D856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553619B9" w14:textId="77777777" w:rsidTr="006F0920">
        <w:trPr>
          <w:trHeight w:val="507"/>
        </w:trPr>
        <w:tc>
          <w:tcPr>
            <w:tcW w:w="800" w:type="pct"/>
          </w:tcPr>
          <w:p w14:paraId="6E63EBA0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A5344A7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77D60F5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  <w:p w14:paraId="5FFD69DF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17D38C2C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29B526A3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25980CF7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40595E48" w14:textId="77777777" w:rsidTr="006F0920">
        <w:trPr>
          <w:trHeight w:val="507"/>
        </w:trPr>
        <w:tc>
          <w:tcPr>
            <w:tcW w:w="800" w:type="pct"/>
          </w:tcPr>
          <w:p w14:paraId="1785BEAD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0F0BEFB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2EDB4547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7. คุณสมบัติของอาจารย์ผู้สอบวิทยานิพนธ์</w:t>
            </w:r>
          </w:p>
          <w:p w14:paraId="2CFD8113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144D7170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A058201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3ED2DE87" w14:textId="77777777" w:rsidTr="006F0920">
        <w:trPr>
          <w:trHeight w:val="507"/>
        </w:trPr>
        <w:tc>
          <w:tcPr>
            <w:tcW w:w="800" w:type="pct"/>
          </w:tcPr>
          <w:p w14:paraId="3F82C068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61C1DDD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FB27715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3F68FB">
              <w:rPr>
                <w:rFonts w:ascii="TH SarabunPSK" w:hAnsi="TH SarabunPSK" w:cs="TH SarabunPSK" w:hint="cs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  <w:p w14:paraId="0C8F4BA1" w14:textId="77777777" w:rsidR="00DF64E4" w:rsidRPr="003F68FB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705521A6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0CF8C60F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5CA122BD" w14:textId="77777777" w:rsidTr="006F0920">
        <w:trPr>
          <w:trHeight w:val="507"/>
        </w:trPr>
        <w:tc>
          <w:tcPr>
            <w:tcW w:w="800" w:type="pct"/>
          </w:tcPr>
          <w:p w14:paraId="3AAFB9E9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27BE375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65D1C1BD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3B025F62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6511F669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D2702BE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14:paraId="63091D4D" w14:textId="77777777" w:rsidTr="006F0920">
        <w:trPr>
          <w:trHeight w:val="507"/>
        </w:trPr>
        <w:tc>
          <w:tcPr>
            <w:tcW w:w="800" w:type="pct"/>
          </w:tcPr>
          <w:p w14:paraId="2CBEA645" w14:textId="77777777"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8FD7757" w14:textId="77777777"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ED80904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14:paraId="60DEB212" w14:textId="77777777" w:rsidR="008B3E46" w:rsidRPr="001F6CFC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5A6251A7" w14:textId="77777777" w:rsidR="008B3E46" w:rsidRPr="001F6CFC" w:rsidRDefault="008B3E46" w:rsidP="002C1C5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proofErr w:type="gramStart"/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</w:t>
            </w:r>
            <w:proofErr w:type="gramEnd"/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ปีการศึกษา 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ตามหน้าปกเล่มหลักสูตร]...."/>
                  </w:textInput>
                </w:ffData>
              </w:fldCha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ปีตามหน้าปกเล่มหลักสูตร]....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08E349D7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12946C3D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FB5F533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5B66D77E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8CAAC0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97F6017" w14:textId="49C0CCF8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696321E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B0D619E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4E29B2A6" w14:textId="77777777" w:rsidTr="009D6F10">
        <w:tc>
          <w:tcPr>
            <w:tcW w:w="1940" w:type="pct"/>
            <w:shd w:val="clear" w:color="auto" w:fill="auto"/>
          </w:tcPr>
          <w:p w14:paraId="1365E899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4798F7AB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52623CE7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1DC74555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00BB9870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7D3A9E6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30B7644B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068F70DC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E952B5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16B8BA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B9A2A4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15D13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7C602A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14:paraId="0682294B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2E409151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76C34A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2ECBB1" w14:textId="5B9BE790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92F07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99DDE55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744F6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CCD624A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CD51181" w14:textId="77777777" w:rsidTr="005C75BD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A17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52277381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ระบบการรับอาจารย์ผู้รับผิดชอบหลักสูตร</w:t>
            </w:r>
          </w:p>
          <w:p w14:paraId="4E870B22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-ระบบการแต่งตั้งอาจารย์ผู้รับผิดชอบหลักสูตร</w:t>
            </w:r>
          </w:p>
          <w:p w14:paraId="2DC2E714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-ระบบการบริหารอาจารย์ผู้รับผิดชอบหลักสูตร</w:t>
            </w:r>
          </w:p>
          <w:p w14:paraId="2927A7EF" w14:textId="77777777" w:rsidR="001E117B" w:rsidRPr="00BB4A33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2421B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EE2F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3545BF6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1658D2DF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89E7B11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43503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7D274E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BA05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14:paraId="37A28B43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14:paraId="71C54D86" w14:textId="77777777" w:rsidR="001E117B" w:rsidRPr="003D6B71" w:rsidRDefault="001E117B" w:rsidP="001E117B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93BF2C2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CD7A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24A70C4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3F922079" w14:textId="77777777" w:rsidTr="005C75B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D56E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E256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6F834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C9938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286EA0E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BA86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7438324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ADB76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70FFA993" w14:textId="77777777" w:rsidTr="005C75B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49D4B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3032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9CC1DC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5EAA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29C767A0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F3AFE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4BE7024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84E6B9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382D3AD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80DD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3D9FC4BF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9600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5DC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A3D1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83A7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0D67507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439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6CDBBC5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4D5303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1A6B8DE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FA29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7EBD80FF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BA2A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C0DFA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0ED5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2C125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23787206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11E4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49AA3D22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2F80B02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0CB1469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9DABAF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5FC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BAA96EB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99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ED0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FC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925D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4F6D8D0F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95E47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0329DDD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50DEF97B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1515C77E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F92DE26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0614C8B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A5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A6C688C" w14:textId="77777777"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14:paraId="7B9D5645" w14:textId="7777777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F39F06" w14:textId="77777777" w:rsidR="00961365" w:rsidRPr="00E929F7" w:rsidRDefault="0096136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286CB0" w14:textId="76EC9005" w:rsidR="00961365" w:rsidRPr="00A87684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DE8F06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21D962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14:paraId="70F73317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94D1" w14:textId="77777777"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A97" w14:textId="77777777"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593" w14:textId="77777777"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6A0" w14:textId="77777777"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14:paraId="7B0A19C8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7AF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802" w14:textId="77777777"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9A1" w14:textId="2629534D"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="0045733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07C22879" w14:textId="77777777" w:rsidTr="004A0D84">
              <w:tc>
                <w:tcPr>
                  <w:tcW w:w="810" w:type="dxa"/>
                  <w:shd w:val="clear" w:color="auto" w:fill="auto"/>
                </w:tcPr>
                <w:p w14:paraId="704AD21A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016B2DA1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0F848473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3E97592A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F446FDE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44DF5E57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69D9D95C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574975B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4833191B" w14:textId="77777777"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6B56F10E" w14:textId="77777777"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6D4A45FA" w14:textId="77777777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16A9489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0D0F55A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6176A2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10EA50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4F9C125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C73B096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76F6DFAF" w14:textId="77777777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6B7FB4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80F0E36" w14:textId="6FB1850A" w:rsidR="00961365" w:rsidRPr="003766D9" w:rsidRDefault="0045733E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ผู้รับผิดชอบ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อ.ผู้รับผิดชอบหลักสูตรทั้งหมด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="00961365"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A0DDB9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66CD3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4DB63A3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F8A47F1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7F03595" w14:textId="77777777" w:rsidR="00961365" w:rsidRPr="003D6B71" w:rsidRDefault="00961365" w:rsidP="00DB6B76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C74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F675A90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53C81EB2" w14:textId="7777777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4D5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DDE" w14:textId="77777777"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2FF" w14:textId="79A3D7F4"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45733E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5AEFE64B" w14:textId="77777777" w:rsidTr="004A0D84">
              <w:tc>
                <w:tcPr>
                  <w:tcW w:w="810" w:type="dxa"/>
                  <w:shd w:val="clear" w:color="auto" w:fill="auto"/>
                </w:tcPr>
                <w:p w14:paraId="21C72711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0327643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446F621F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4062B21F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558382A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6A606C17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00142851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05B51DE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101FAFE9" w14:textId="77777777"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2AAC334B" w14:textId="77777777"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07F1D505" w14:textId="77777777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B38A02F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666000B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1C7F17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4447B6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87FC6FE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901DFC1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60A4B60A" w14:textId="77777777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85D57D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05C10DA" w14:textId="448E270B" w:rsidR="00961365" w:rsidRPr="003766D9" w:rsidRDefault="0045733E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ผู้รับผิดชอบ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อ.ผู้รับผิดชอบหลักสูตรทั้งหมด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="00961365"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FF3904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3AFC50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9EE42D5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486C0F1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9E88B54" w14:textId="77777777" w:rsidR="00961365" w:rsidRPr="00604CBF" w:rsidRDefault="00961365" w:rsidP="0089634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C5B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4B94CE8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2EE4475A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7844" w14:textId="77777777"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E3B" w14:textId="77777777"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BFF" w14:textId="77777777"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500BC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500BCA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500BCA"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579A51F4" w14:textId="77777777"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5646DFF2" w14:textId="77777777"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14:paraId="69EBD28B" w14:textId="7777777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0A2CBD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39634918" w14:textId="77777777"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F011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C1878E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7A2216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97A751D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14:paraId="4B2E4499" w14:textId="7777777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F905D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6135A2" w14:textId="5251A10B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ผู้รับผิดชอบหลักสูตรทั้งหมด"/>
                        </w:textInput>
                      </w:ffData>
                    </w:fldChar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="0045733E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อ.ผู้รับผิดชอบหลักสูตรทั้งหมด</w:t>
                  </w:r>
                  <w:r w:rsidR="0045733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537AB8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7A9C7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91553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940FC9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90A6C5D" w14:textId="209C00F5" w:rsidR="00511B23" w:rsidRDefault="00511B23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14:paraId="1BDD884E" w14:textId="77777777" w:rsidR="0045733E" w:rsidRDefault="0045733E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14:paraId="2FEBF55E" w14:textId="77777777"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ข้อมูลประกอบการพิจารณาคุณภาพผลงานทางวิชาการ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14:paraId="1BF1B741" w14:textId="77777777" w:rsidTr="00287112">
              <w:tc>
                <w:tcPr>
                  <w:tcW w:w="2355" w:type="dxa"/>
                </w:tcPr>
                <w:p w14:paraId="0A30D8DD" w14:textId="77777777" w:rsidR="00287112" w:rsidRPr="00287112" w:rsidRDefault="00287112" w:rsidP="00287112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0EFC553A" w14:textId="77777777"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015E5BBB" w14:textId="77777777"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14:paraId="0353022E" w14:textId="77777777" w:rsidTr="00287112">
              <w:tc>
                <w:tcPr>
                  <w:tcW w:w="2355" w:type="dxa"/>
                </w:tcPr>
                <w:p w14:paraId="230FF36F" w14:textId="77777777" w:rsidR="00961365" w:rsidRPr="00F21FFC" w:rsidRDefault="00961365" w:rsidP="0084304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5FABEDB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6F78AB5D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6E4DF272" w14:textId="77777777" w:rsidTr="00287112">
              <w:tc>
                <w:tcPr>
                  <w:tcW w:w="2355" w:type="dxa"/>
                </w:tcPr>
                <w:p w14:paraId="228747B3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AD65F3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4D0FB2D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5C033A2B" w14:textId="77777777" w:rsidTr="00287112">
              <w:tc>
                <w:tcPr>
                  <w:tcW w:w="2355" w:type="dxa"/>
                </w:tcPr>
                <w:p w14:paraId="3F5AECA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1E35E2F1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144FFF56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05F49923" w14:textId="77777777" w:rsidTr="00287112">
              <w:tc>
                <w:tcPr>
                  <w:tcW w:w="2355" w:type="dxa"/>
                </w:tcPr>
                <w:p w14:paraId="02DB58BE" w14:textId="77777777"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3E831B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6DC6FD6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62CCFA36" w14:textId="77777777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13A38E16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048EA89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6FE5ED4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788D1A63" w14:textId="77777777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6CA7CAA6" w14:textId="77777777"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7C1624C2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14:paraId="51F6D581" w14:textId="77777777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3A482A" w14:textId="77777777"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F6B5E" w14:textId="77777777"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569A656" w14:textId="77777777"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702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72B302E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C7237" w:rsidRPr="00E929F7" w14:paraId="269174ED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1E17" w14:textId="77777777" w:rsidR="00BC7237" w:rsidRPr="00BC7237" w:rsidRDefault="00BC7237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4.2.4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C64" w14:textId="77777777" w:rsidR="00BC7237" w:rsidRDefault="00BC7237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อัตราส่วนจำนวนบทความ 0.1875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F78" w14:textId="3470972B" w:rsidR="00BC7237" w:rsidRPr="00E929F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1) อาจารย์</w:t>
            </w:r>
            <w:r w:rsidR="0045733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(กลุ่มสาขาวิชา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) มีจำนวน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196F81F4" w14:textId="77777777" w:rsidR="00BC7237" w:rsidRPr="00E929F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หลักสูตรมีผลงานตีพิมพ์บทความวิจัย หรือ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Review article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ในฐานข้อมูล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65D91B92" w14:textId="77777777" w:rsidR="00BC7237" w:rsidRDefault="00BC7237" w:rsidP="00BC7237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จำนวนบทความที่ตีพิมพ์ของอาจารย์ทั้ง 5 คน 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 และจำนวนบทความที่ตีพิมพ์ในฐานข้อมูลของ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5039724" w14:textId="77777777" w:rsidR="00BC7237" w:rsidRDefault="00BC7237" w:rsidP="00BC7237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ในจำนวนนี้มีบทความจำนวน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ที่ได้รับการอ้างอิงอย่างน้อย 1 ครั้ง และมีบทความจำนวน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บทความที่ตีพิมพ์ในฐานข้อมูล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>TCI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ได้รับการอ้างอิงอย่างน้อย 1 ครั้ง </w:t>
            </w:r>
          </w:p>
          <w:p w14:paraId="05CA1786" w14:textId="77777777" w:rsidR="00BC7237" w:rsidRPr="00E51F15" w:rsidRDefault="00BC7237" w:rsidP="00BC7237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4336"/>
              <w:gridCol w:w="3504"/>
            </w:tblGrid>
            <w:tr w:rsidR="00BC7237" w:rsidRPr="0043793A" w14:paraId="118618C0" w14:textId="77777777" w:rsidTr="00F94BFC">
              <w:tc>
                <w:tcPr>
                  <w:tcW w:w="482" w:type="pct"/>
                </w:tcPr>
                <w:p w14:paraId="34F5222F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3B2D28E3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ชื่อ </w:t>
                  </w:r>
                  <w:r w:rsidRPr="004379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สกุลอาจารย์</w:t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4E864EB3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จำนวนบทความที่ได้รับการอ้างอิง</w:t>
                  </w:r>
                </w:p>
              </w:tc>
            </w:tr>
            <w:tr w:rsidR="00BC7237" w:rsidRPr="0043793A" w14:paraId="04199FB1" w14:textId="77777777" w:rsidTr="00F94BFC">
              <w:tc>
                <w:tcPr>
                  <w:tcW w:w="482" w:type="pct"/>
                </w:tcPr>
                <w:p w14:paraId="60702A8E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4A1D7B40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680E3524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C7237" w:rsidRPr="0043793A" w14:paraId="30E1FF02" w14:textId="77777777" w:rsidTr="00F94BFC">
              <w:tc>
                <w:tcPr>
                  <w:tcW w:w="482" w:type="pct"/>
                </w:tcPr>
                <w:p w14:paraId="660FF535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0D3EDD08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3FB2292A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C7237" w:rsidRPr="0043793A" w14:paraId="4D92197F" w14:textId="77777777" w:rsidTr="00F94BFC">
              <w:tc>
                <w:tcPr>
                  <w:tcW w:w="482" w:type="pct"/>
                </w:tcPr>
                <w:p w14:paraId="6900C5E4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5DB4B7AF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78F79813" w14:textId="77777777"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8E8FC11" w14:textId="77777777" w:rsidR="00BC7237" w:rsidRPr="009D2AC8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D2AC8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9D2AC8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9D2AC8">
              <w:rPr>
                <w:rFonts w:ascii="TH SarabunPSK" w:hAnsi="TH SarabunPSK" w:cs="TH SarabunPSK"/>
                <w:b/>
                <w:bCs/>
              </w:rPr>
              <w:tab/>
            </w:r>
          </w:p>
          <w:p w14:paraId="1D1B1DB3" w14:textId="77777777" w:rsidR="00BC723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tbl>
            <w:tblPr>
              <w:tblW w:w="7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65"/>
              <w:gridCol w:w="892"/>
              <w:gridCol w:w="594"/>
              <w:gridCol w:w="1116"/>
              <w:gridCol w:w="1088"/>
            </w:tblGrid>
            <w:tr w:rsidR="00BC7237" w:rsidRPr="00E929F7" w14:paraId="1AB47216" w14:textId="77777777" w:rsidTr="00F8507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4F29E1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5C066C03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บทความที่ได้รับการอ้างอิง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จำนวนบทความที่ได้รับการอ้างอิง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6A8FAB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16987D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E4FFE8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3A0A93" w14:textId="77777777"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BC7237" w:rsidRPr="00E929F7" w14:paraId="2AABDC66" w14:textId="77777777" w:rsidTr="00F85074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8970D0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B9A598" w14:textId="7B3978FF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อาจารย์ผู้รับผิดชอบหลักสูตรทั้งหมด"/>
                        </w:textInput>
                      </w:ffData>
                    </w:fldChar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="0045733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จำนวนอาจารย์ผู้รับผิดชอบหลักสูตรทั้งหมด</w:t>
                  </w:r>
                  <w:r w:rsidR="0045733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127D62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60BED0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8523D4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BC6CEE" w14:textId="77777777"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1E330B4D" w14:textId="77777777" w:rsidR="00BC7237" w:rsidRPr="00BC7237" w:rsidRDefault="00BC7237" w:rsidP="00D7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F13" w14:textId="77777777" w:rsidR="00BC7237" w:rsidRPr="00AF4426" w:rsidRDefault="00BC7237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53F6457" w14:textId="77777777" w:rsidR="00072C33" w:rsidRDefault="0062325A">
      <w:pPr>
        <w:rPr>
          <w:color w:val="FFFFFF" w:themeColor="background1"/>
          <w:sz w:val="6"/>
          <w:szCs w:val="6"/>
        </w:rPr>
      </w:pPr>
      <w:r w:rsidRPr="0062325A">
        <w:rPr>
          <w:rFonts w:hint="cs"/>
          <w:color w:val="FFFFFF" w:themeColor="background1"/>
          <w:sz w:val="6"/>
          <w:szCs w:val="6"/>
          <w:cs/>
        </w:rPr>
        <w:t>..</w:t>
      </w:r>
    </w:p>
    <w:p w14:paraId="5BF938F1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030A5F81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3FFE8532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2248A4E3" w14:textId="77777777" w:rsidR="005C14EA" w:rsidRDefault="005C14EA">
      <w:pPr>
        <w:rPr>
          <w:color w:val="FFFFFF" w:themeColor="background1"/>
          <w:sz w:val="6"/>
          <w:szCs w:val="6"/>
        </w:rPr>
      </w:pPr>
    </w:p>
    <w:p w14:paraId="57EA5B26" w14:textId="77777777" w:rsidR="005C14EA" w:rsidRPr="0062325A" w:rsidRDefault="005C14EA">
      <w:pPr>
        <w:rPr>
          <w:color w:val="FFFFFF" w:themeColor="background1"/>
          <w:sz w:val="6"/>
          <w:szCs w:val="6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14:paraId="08EE4D21" w14:textId="7777777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B7B3F8" w14:textId="77777777" w:rsidR="00A310B4" w:rsidRPr="00E929F7" w:rsidRDefault="00A310B4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8011E7" w14:textId="702EDAD6" w:rsidR="00A310B4" w:rsidRPr="00A87684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B9879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550D5B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4D03AFF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1A236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7488C66F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14:paraId="3E3181D7" w14:textId="77777777" w:rsidR="001E117B" w:rsidRPr="00936B2C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EF624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57F2C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12C8863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909CB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727983B0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FA1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0CD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90D0D9F" w14:textId="77777777" w:rsidR="001E117B" w:rsidRPr="00AF4426" w:rsidRDefault="001E117B" w:rsidP="001E117B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205EB4BD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FEE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116B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7369A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065667D3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9ADC5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28EC272C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79D34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67467BAD" w14:textId="77777777" w:rsidR="001E117B" w:rsidRPr="00A43BA4" w:rsidRDefault="001E117B" w:rsidP="001E117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386FF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14:paraId="21FB106B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870CD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C66E1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89B4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66833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04385402" w14:textId="77777777" w:rsidR="00414B95" w:rsidRPr="003D6B71" w:rsidRDefault="00414B95" w:rsidP="0076496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7E48" w14:textId="77777777" w:rsidR="00414B95" w:rsidRPr="003D6B71" w:rsidRDefault="00414B95" w:rsidP="00CB7F1A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87AC7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14:paraId="13DD46AC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1908B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C3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9DA1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70CB2" w14:textId="77777777" w:rsidR="00414B95" w:rsidRPr="008F3BE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0A8ECF06" w14:textId="77777777" w:rsidR="00414B95" w:rsidRPr="003D6B71" w:rsidRDefault="00414B95" w:rsidP="0076496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E229" w14:textId="77777777" w:rsidR="00414B95" w:rsidRPr="003D6B71" w:rsidRDefault="00414B95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0F91597" w14:textId="77777777" w:rsidR="00414B95" w:rsidRDefault="00414B95" w:rsidP="00CB7F1A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0EBDFB67" w14:textId="77777777"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F04ADD" w14:paraId="4083AC1E" w14:textId="77777777" w:rsidTr="007E31DF">
              <w:tc>
                <w:tcPr>
                  <w:tcW w:w="2408" w:type="dxa"/>
                </w:tcPr>
                <w:p w14:paraId="29626514" w14:textId="7777777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ECC6EC2" w14:textId="2020DCC1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43C1CEAF" w14:textId="4A81AA15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D22F0FA" w14:textId="61637B64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414B95" w14:paraId="13C49A92" w14:textId="77777777" w:rsidTr="007E31DF">
              <w:tc>
                <w:tcPr>
                  <w:tcW w:w="2408" w:type="dxa"/>
                </w:tcPr>
                <w:p w14:paraId="166EDA23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35B31F06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3B9E666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7DC899E3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86A8550" w14:textId="77777777"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298949B2" w14:textId="77777777" w:rsid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F04ADD" w14:paraId="6A0F1767" w14:textId="77777777" w:rsidTr="007E31DF">
              <w:tc>
                <w:tcPr>
                  <w:tcW w:w="2408" w:type="dxa"/>
                </w:tcPr>
                <w:p w14:paraId="12DD006B" w14:textId="7777777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4365B8AD" w14:textId="53830550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306A9A58" w14:textId="2B1E93DE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4AFDF1D" w14:textId="6A6D45A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414B95" w14:paraId="401A544E" w14:textId="77777777" w:rsidTr="007E31DF">
              <w:tc>
                <w:tcPr>
                  <w:tcW w:w="2408" w:type="dxa"/>
                </w:tcPr>
                <w:p w14:paraId="6001A947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3AC7E0FC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10EF55F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5E7FE79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D2100D6" w14:textId="2DB47812" w:rsidR="00414B95" w:rsidRPr="0045733E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FD0B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0A1FD284" w14:textId="77777777" w:rsidTr="001E117B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CE663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3CC1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9B52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55F26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7B9FFDC8" w14:textId="77777777" w:rsidR="00764967" w:rsidRPr="003D6B71" w:rsidRDefault="00764967" w:rsidP="0076496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7DEB6" w14:textId="77777777" w:rsidR="00CB7F1A" w:rsidRPr="003D6B71" w:rsidRDefault="00CB7F1A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B87CC1A" w14:textId="77777777" w:rsidR="00764967" w:rsidRDefault="00CB7F1A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33ADCF12" w14:textId="77777777"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F04ADD" w14:paraId="5DDAF9D6" w14:textId="77777777" w:rsidTr="004A0D84">
              <w:tc>
                <w:tcPr>
                  <w:tcW w:w="2408" w:type="dxa"/>
                </w:tcPr>
                <w:p w14:paraId="2DEDC646" w14:textId="7777777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5DC3204" w14:textId="66BFB899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3B777AFA" w14:textId="4775B35A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1B59325" w14:textId="6B65D2A9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0F3CAC" w14:paraId="095FB226" w14:textId="77777777" w:rsidTr="004A0D84">
              <w:tc>
                <w:tcPr>
                  <w:tcW w:w="2408" w:type="dxa"/>
                </w:tcPr>
                <w:p w14:paraId="34AF6946" w14:textId="77777777"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486676CC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DE85E2E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7671DE07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7421C2B" w14:textId="77777777"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E3F7895" w14:textId="77777777" w:rsidR="000F3CAC" w:rsidRDefault="000F3CAC" w:rsidP="000F3CAC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F04ADD" w14:paraId="4356710C" w14:textId="77777777" w:rsidTr="004A0D84">
              <w:tc>
                <w:tcPr>
                  <w:tcW w:w="2408" w:type="dxa"/>
                </w:tcPr>
                <w:p w14:paraId="6401D999" w14:textId="7777777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605AAF5" w14:textId="307460A2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127C53D2" w14:textId="0F028ABA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6A85876" w14:textId="20BFF98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0F3CAC" w14:paraId="0F7F6921" w14:textId="77777777" w:rsidTr="004A0D84">
              <w:tc>
                <w:tcPr>
                  <w:tcW w:w="2408" w:type="dxa"/>
                </w:tcPr>
                <w:p w14:paraId="663BAC74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A53C8D7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B4CACC2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78C6158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F0C9A4" w14:textId="77777777" w:rsidR="009A4CA0" w:rsidRPr="00707303" w:rsidRDefault="009A4CA0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46A54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2C0292C0" w14:textId="77777777" w:rsidTr="001E117B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B5B3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9CA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935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6532C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59718C4F" w14:textId="77777777" w:rsidR="00764967" w:rsidRPr="003D6B71" w:rsidRDefault="00764967" w:rsidP="0076496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9DEB" w14:textId="77777777" w:rsidR="00CB7F1A" w:rsidRPr="003D6B71" w:rsidRDefault="00CB7F1A" w:rsidP="00776ABF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2573DCE" w14:textId="77777777" w:rsidR="00CB7F1A" w:rsidRDefault="00CB7F1A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7EABE03" w14:textId="77777777" w:rsidR="00764967" w:rsidRPr="003D6B71" w:rsidRDefault="00764967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914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C4AB76" w14:textId="77777777"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14:paraId="08F2B44C" w14:textId="77777777" w:rsidR="000178DB" w:rsidRDefault="000178DB" w:rsidP="000178DB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4046A7" w:rsidRPr="00E929F7" w14:paraId="1ED5D5C7" w14:textId="7777777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FB86C6" w14:textId="77777777" w:rsidR="004046A7" w:rsidRPr="00E929F7" w:rsidRDefault="004046A7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6E387E" w14:textId="1B544350" w:rsidR="004046A7" w:rsidRPr="00A87684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479F617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2B2AA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ECE339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14:paraId="0B956D07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57E" w14:textId="77777777"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037" w14:textId="77777777"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1F5" w14:textId="77777777" w:rsidR="00DD5454" w:rsidRDefault="000068A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</w:t>
            </w:r>
          </w:p>
          <w:p w14:paraId="0A4FC5BA" w14:textId="6D242D99" w:rsidR="004046A7" w:rsidRPr="003D6B71" w:rsidRDefault="004916EE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895" w14:textId="77777777"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4F8E5D1" w14:textId="77777777"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14:paraId="37178F03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0CF" w14:textId="77777777" w:rsidR="004046A7" w:rsidRPr="004C3941" w:rsidRDefault="004046A7" w:rsidP="004766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2.2 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</w:t>
            </w:r>
            <w:r w:rsidR="00745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ู้สำเร็จการศึกษาในระดับปริญญาเอก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90A" w14:textId="77777777"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83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794" w14:textId="77777777" w:rsidR="00151131" w:rsidRDefault="00151131" w:rsidP="004B1200">
            <w:pPr>
              <w:pStyle w:val="Title"/>
              <w:ind w:left="-9" w:firstLine="261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</w:t>
            </w:r>
            <w:r w:rsidR="00745DE2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ึกษาในระดับปริญญาเอก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14:paraId="26743587" w14:textId="77777777" w:rsidR="00151131" w:rsidRPr="00F62AAB" w:rsidRDefault="00151131" w:rsidP="00151131">
            <w:pPr>
              <w:pStyle w:val="Title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151131" w:rsidRPr="004A18FF" w14:paraId="64FA2F7B" w14:textId="77777777" w:rsidTr="00F94BFC">
              <w:tc>
                <w:tcPr>
                  <w:tcW w:w="1438" w:type="pct"/>
                  <w:shd w:val="clear" w:color="auto" w:fill="auto"/>
                  <w:vAlign w:val="center"/>
                </w:tcPr>
                <w:p w14:paraId="533650F0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65CBD94F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585C8889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14:paraId="70EECBA1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14:paraId="1406D3DB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151131" w:rsidRPr="004A18FF" w14:paraId="3911C4ED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6CFC60FD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2921CBEA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1098892E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46D373E4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17F3FAA1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79BC7C6E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4EFE7AFA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13C09BC5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5F248AF6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56CD8758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05E29E40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61DDB3B9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11449C13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10242C8B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1DF07097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25CE1350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6DC79D75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2E686C68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2C1C17AA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</w:t>
                  </w:r>
                  <w:r w:rsidR="00745DE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วนผู้สำเร็จการศึกษาระดับปริญญาเอก</w:t>
                  </w: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4CC4A12F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77138D92" w14:textId="77777777" w:rsidR="00151131" w:rsidRPr="00F62AAB" w:rsidRDefault="00151131" w:rsidP="0015113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14:paraId="442B184B" w14:textId="77777777" w:rsidR="00151131" w:rsidRDefault="00151131" w:rsidP="0015113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5092"/>
              <w:gridCol w:w="892"/>
              <w:gridCol w:w="594"/>
              <w:gridCol w:w="340"/>
              <w:gridCol w:w="2404"/>
            </w:tblGrid>
            <w:tr w:rsidR="00151131" w:rsidRPr="00E929F7" w14:paraId="039C7A6E" w14:textId="77777777" w:rsidTr="00F94BFC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4FD1A2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52A0C44" w14:textId="77777777" w:rsidR="00151131" w:rsidRPr="00E929F7" w:rsidRDefault="00745DE2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25736D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CA1DED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EAD45A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E176EF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151131" w:rsidRPr="00E929F7" w14:paraId="4D518209" w14:textId="77777777" w:rsidTr="00F94BFC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118C01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34C520" w14:textId="77777777" w:rsidR="00151131" w:rsidRPr="00E929F7" w:rsidRDefault="00151131" w:rsidP="00745DE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เอกทั้งหมด"/>
                        </w:textInput>
                      </w:ffData>
                    </w:fldChar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="00745DE2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จำนวนผู้สำเร็จการศึกษาระดับป.เอกทั้งหมด</w: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7B3065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FC6F60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49AA29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11E380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AF6799F" w14:textId="77777777" w:rsidR="004046A7" w:rsidRPr="003D6B71" w:rsidRDefault="00716D97" w:rsidP="00262AAC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16D97">
              <w:rPr>
                <w:rFonts w:ascii="TH SarabunPSK" w:hAnsi="TH SarabunPSK" w:cs="TH SarabunPSK" w:hint="cs"/>
                <w:color w:val="FFFFFF" w:themeColor="background1"/>
                <w:sz w:val="22"/>
                <w:szCs w:val="22"/>
                <w:cs/>
              </w:rPr>
              <w:t>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73E" w14:textId="77777777"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3B0F79A" w14:textId="77777777"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1DD6252F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B5D2D4D" w14:textId="77777777" w:rsidR="004235E1" w:rsidRDefault="004235E1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009FC9C7" w14:textId="77777777" w:rsidR="004235E1" w:rsidRDefault="004235E1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0D0C92DD" w14:textId="77777777" w:rsidR="004235E1" w:rsidRDefault="004235E1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66AEB46" w14:textId="77777777" w:rsidR="00D4583D" w:rsidRDefault="000A5D0F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14:paraId="5EFE018E" w14:textId="77777777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ED0AA3E" w14:textId="77777777"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1FEB88" w14:textId="46181C73"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19BA688" w14:textId="77777777" w:rsidR="00A310B4" w:rsidRPr="009C5F98" w:rsidRDefault="00A310B4" w:rsidP="009C5F98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B509F59" w14:textId="77777777"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22850C3" w14:textId="7777777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E97E6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6666414C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7BE3EC47" w14:textId="77777777" w:rsidR="001E117B" w:rsidRPr="00916274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60AB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56A26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605E82E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90546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E3C431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C283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7C110C7" w14:textId="77777777" w:rsidR="001E117B" w:rsidRPr="00E466EF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D7F6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FE7056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6A8DF83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012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D58B0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05871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22DDAE4F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4DC93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773EBF0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6DC5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2A9E154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2749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0F99FA01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7D72D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6D5F5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ACE1A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9AD5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22AD99A0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441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4A05D07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71DCFC0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DB7DC7A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2B74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2852C4FC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8AB6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3E98E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3B85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3AD95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79370E0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15D9C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B10FF5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61F918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41DDBDA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19C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5D672364" w14:textId="77777777" w:rsidTr="008F45FE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BC686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C76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D1075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D3D23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6B4F1917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7C18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CDF7E8F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50705A0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96F7E27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5476C6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2A7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22ACBA9" w14:textId="77777777" w:rsidTr="008F45FE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436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02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45D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9087F" w14:textId="77777777" w:rsidR="001E117B" w:rsidRPr="009C5F98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4757F07D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CB19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6C92FD6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F3CEF99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FC085AB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7D4B6BC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672F3F6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78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ED3D5E9" w14:textId="77777777" w:rsidR="00E92C59" w:rsidRDefault="00E92C59"/>
    <w:p w14:paraId="6FC20902" w14:textId="77777777" w:rsidR="00E92C59" w:rsidRDefault="00E92C59"/>
    <w:p w14:paraId="01E088DE" w14:textId="77777777" w:rsidR="00E92C59" w:rsidRDefault="00E92C59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E92C59" w:rsidRPr="009C5F98" w14:paraId="368EF8D6" w14:textId="77777777" w:rsidTr="00F94BFC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F58EF" w14:textId="77777777" w:rsidR="00E92C59" w:rsidRPr="009C5F98" w:rsidRDefault="00E92C59" w:rsidP="00F94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23389B8" w14:textId="2628F7CE" w:rsidR="00E92C59" w:rsidRPr="009C5F98" w:rsidRDefault="00E92C59" w:rsidP="00F94BFC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E370780" w14:textId="77777777" w:rsidR="00E92C59" w:rsidRPr="009C5F98" w:rsidRDefault="00E92C59" w:rsidP="00F94BFC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027810E" w14:textId="77777777" w:rsidR="00E92C59" w:rsidRPr="009C5F98" w:rsidRDefault="00E92C59" w:rsidP="00F94BF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68EFEFE0" w14:textId="77777777" w:rsidTr="006D3EF6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D023C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107B7F22" w14:textId="77777777" w:rsidR="001E117B" w:rsidRPr="00816AF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6CC8EBD4" w14:textId="77777777" w:rsidR="001E117B" w:rsidRPr="00816AF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14:paraId="730C11DC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609DA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BD73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064A2AB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6FC1554E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6F293B6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9890F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05ABB30F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0F92E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B64230E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BA1BA5E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677AE80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E0BD7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0C8F871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1465F163" w14:textId="77777777" w:rsidTr="006D3EF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42B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0DE5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5FD27F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B36D6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0213B4BE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9A062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15AB4C3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4932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04A5C520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1DDC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851EC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B8BC7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DF7E3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724B617B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7975B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FA658A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BA3A2F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E815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2276D38A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052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DA01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FF40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21E81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4C691633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58C7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C6AF803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EB9873F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54F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6A1249EC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E0B0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1635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B7DC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B4D2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F6B05DE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CDA83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8E7844B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4CB0DA2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CD6D84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38F6F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6B75E091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D03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330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2A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8D799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4413D289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0B653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2FDF5EDA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7469CBA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AF742A4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5AC47AD2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40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34FD35" w14:textId="77777777"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FE2AEB3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654D7B3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FE3E398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49EF179" w14:textId="77777777" w:rsidR="004235E1" w:rsidRDefault="004235E1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0A26BB9" w14:textId="77777777" w:rsidR="0072062C" w:rsidRPr="003D6B71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14:paraId="6F677A76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0B7DF7" w14:textId="77777777" w:rsidR="00654F15" w:rsidRPr="00E929F7" w:rsidRDefault="00654F1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EC1379" w14:textId="71AA4A60" w:rsidR="00654F15" w:rsidRPr="00A87684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3B8EA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C9BD13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E895544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E4BE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6241522B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14:paraId="7EFA3347" w14:textId="77777777" w:rsidR="001E117B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14:paraId="5F8E2E11" w14:textId="77777777" w:rsidR="001E117B" w:rsidRPr="00417DF5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A2501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A879C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30F1230C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A3FC1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28CC920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AD1E3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7922C5E8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4A5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3A2FB23" w14:textId="77777777" w:rsidR="001E117B" w:rsidRPr="00AF4426" w:rsidRDefault="001E117B" w:rsidP="001E117B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02713666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EC97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435C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E67A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1FEBD028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D4F7F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11FF811F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94EC4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0A1F7A24" w14:textId="77777777" w:rsidR="001E117B" w:rsidRDefault="001E117B" w:rsidP="001E117B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749D6EBF" w14:textId="77777777" w:rsidR="001E117B" w:rsidRPr="00A43BA4" w:rsidRDefault="001E117B" w:rsidP="001E117B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E9404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6886B32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8B78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35F1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33CA3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9FFCB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3E6712FF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8B0B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2E6A3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7635B31" w14:textId="77777777" w:rsidTr="00AB6C9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50637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344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B93A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49E57" w14:textId="77777777" w:rsidR="001E117B" w:rsidRPr="008F3BE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2F9B594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BF0F2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617680E" w14:textId="77777777" w:rsidR="001E117B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14:paraId="0AFFA98C" w14:textId="77777777" w:rsidR="001E117B" w:rsidRDefault="001E117B" w:rsidP="001E117B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0D1805C7" w14:textId="77777777" w:rsidR="001E117B" w:rsidRPr="00363E8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535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4043C4E" w14:textId="77777777" w:rsidTr="00681C0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E179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B6C1E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B58E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4EFC4" w14:textId="77777777" w:rsidR="001E117B" w:rsidRPr="008F3BE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39CEEA53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04DDD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70B7FDB6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5D8D1492" w14:textId="77777777" w:rsidR="001E117B" w:rsidRDefault="001E117B" w:rsidP="001E117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E117B" w14:paraId="3A335D0F" w14:textId="77777777" w:rsidTr="006F0920">
              <w:tc>
                <w:tcPr>
                  <w:tcW w:w="2408" w:type="dxa"/>
                </w:tcPr>
                <w:p w14:paraId="085AFCC9" w14:textId="77777777" w:rsidR="001E117B" w:rsidRPr="007E31DF" w:rsidRDefault="001E117B" w:rsidP="001E1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5A05308" w14:textId="142DD8D9" w:rsidR="001E117B" w:rsidRPr="007E31DF" w:rsidRDefault="001E117B" w:rsidP="001E1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="005A71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F04AD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129E3399" w14:textId="62264B14" w:rsidR="001E117B" w:rsidRPr="007E31DF" w:rsidRDefault="005A714D" w:rsidP="001E1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F04AD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5A2E3851" w14:textId="2FC35C31" w:rsidR="001E117B" w:rsidRPr="007E31DF" w:rsidRDefault="00A14650" w:rsidP="001E11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</w:t>
                  </w:r>
                  <w:r w:rsidR="001E117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F04AD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1E117B" w14:paraId="1343033B" w14:textId="77777777" w:rsidTr="006F0920">
              <w:tc>
                <w:tcPr>
                  <w:tcW w:w="2408" w:type="dxa"/>
                </w:tcPr>
                <w:p w14:paraId="5F85D5EC" w14:textId="77777777" w:rsidR="001E117B" w:rsidRDefault="001E117B" w:rsidP="001E117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2C6CB7E5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1D79B04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762C597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CDFABF4" w14:textId="77777777" w:rsidR="001E117B" w:rsidRDefault="001E117B" w:rsidP="001E117B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F04ADD" w14:paraId="0C776512" w14:textId="77777777" w:rsidTr="006F0920">
              <w:tc>
                <w:tcPr>
                  <w:tcW w:w="2408" w:type="dxa"/>
                </w:tcPr>
                <w:p w14:paraId="7BD467FC" w14:textId="7777777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EA61F2B" w14:textId="543E876C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66066865" w14:textId="4B6A31F0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1EDFD83D" w14:textId="651B52B3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1E117B" w14:paraId="6C552D9C" w14:textId="77777777" w:rsidTr="006F0920">
              <w:tc>
                <w:tcPr>
                  <w:tcW w:w="2408" w:type="dxa"/>
                </w:tcPr>
                <w:p w14:paraId="5B6D0CE6" w14:textId="77777777" w:rsidR="001E117B" w:rsidRDefault="001E117B" w:rsidP="001E117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14:paraId="0194B797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153BBC6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4457834E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C3B78E" w14:textId="77777777" w:rsidR="001E117B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F04ADD" w14:paraId="52ED6F47" w14:textId="77777777" w:rsidTr="006F0920">
              <w:tc>
                <w:tcPr>
                  <w:tcW w:w="2408" w:type="dxa"/>
                </w:tcPr>
                <w:p w14:paraId="61657C0E" w14:textId="7777777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0D550B24" w14:textId="013D6557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129926B1" w14:textId="6A1DD141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186E1A23" w14:textId="1151EDD5" w:rsidR="00F04ADD" w:rsidRPr="007E31DF" w:rsidRDefault="00F04ADD" w:rsidP="00F04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1E117B" w14:paraId="4C68CA69" w14:textId="77777777" w:rsidTr="006F0920">
              <w:tc>
                <w:tcPr>
                  <w:tcW w:w="2408" w:type="dxa"/>
                </w:tcPr>
                <w:p w14:paraId="79D2EA54" w14:textId="77777777" w:rsidR="001E117B" w:rsidRDefault="001E117B" w:rsidP="001E117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2B749C2B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397D6A5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312342F" w14:textId="77777777" w:rsidR="001E117B" w:rsidRDefault="001E117B" w:rsidP="001E117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B2A081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546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A796403" w14:textId="77777777" w:rsidTr="00681C0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2EFD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A9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A6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3386F" w14:textId="77777777" w:rsidR="001E117B" w:rsidRPr="007035AD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4478C674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1898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65671DD" w14:textId="77777777" w:rsidR="001E117B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D5ADB51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67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DFE8428" w14:textId="77777777" w:rsidR="00654F15" w:rsidRPr="00B434C6" w:rsidRDefault="001814DD" w:rsidP="00DB47A0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4 ข้อมูลสรุปรายวิชาและคุณภาพการสอน</w:t>
      </w:r>
    </w:p>
    <w:p w14:paraId="6820CDCB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14:paraId="40F7E42D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83C7BA" w14:textId="77777777" w:rsidR="000B48E5" w:rsidRPr="00E929F7" w:rsidRDefault="000B48E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920263" w14:textId="272934F0" w:rsidR="000B48E5" w:rsidRPr="00A87684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72654F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A55D44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4D37D477" w14:textId="77777777" w:rsidTr="005A175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97089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7C5EF79B" w14:textId="77777777" w:rsidR="001E117B" w:rsidRPr="00D45F2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624DEC38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C0FE9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493D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5425A311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42EDB152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33B87114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6E16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5F9153A0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217F6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39E155B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52A6077E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A58E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EB12726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01D91D0C" w14:textId="77777777" w:rsidTr="005A175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EB62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65EA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86599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E832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4A79A66A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FC0A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595ED9B5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D8EF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0F0F69F7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0F2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408D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50B7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F27B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24369E7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9544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8651D1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A197E21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F08871D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362F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51BF7686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7BE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75B02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46A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22FDC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AE2F7C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FDA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B38313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5C49EE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31136A0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953C5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71CBE89B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2C7E0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A401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2AD1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6B5B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73458145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2DD3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7953D7EF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08FD553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8F7A166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EF7B47F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624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6464DE7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6AD6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634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727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589F9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533B083F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3D38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9114923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172F9B9C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1871659F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1545635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B7C1A1A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208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2274719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1A7080A1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DF5C0D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B53FD" w14:textId="2CA577BB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1CEA7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1A9EC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25084AC9" w14:textId="77777777" w:rsidTr="00626F4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35550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CBA13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B46D6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00C97B14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4C836124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73288BB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44D65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5809DEE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91B23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1152D1AE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142AA06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6581694A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1362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977D3E2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148BEB1F" w14:textId="77777777" w:rsidTr="00626F44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D803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การกำหนดผู้สอน</w:t>
            </w:r>
          </w:p>
          <w:p w14:paraId="4250C082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2EF617C4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E92C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31FA7A31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14:paraId="712E8848" w14:textId="77777777" w:rsidR="001E117B" w:rsidRPr="00E92C59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212F343C" w14:textId="77777777" w:rsidR="001E117B" w:rsidRPr="00D45F21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A1DD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55A60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8EC76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74547807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ACD6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12C772B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75E6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58FEBDA5" w14:textId="77777777" w:rsidTr="00626F4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7D3A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CF1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E5A27C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755ED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AC827A3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571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10A8350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B5C873B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7BC9CE1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314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78D6AC8D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540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AE3E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2803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1CA5E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78DD325D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1F28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5D227A8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A4847F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1FE03AE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01D73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13A68AA0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68D04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CAC98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0A66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9DA5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03971E0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28268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4E19611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D46CC2F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0142841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058FEC9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2F33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67C755E1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E075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B85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043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F71B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07887558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A5CBB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D942868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7DEF9A4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401BFCF1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CC386D7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4189F0D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15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5368276" w14:textId="77777777" w:rsidR="001814DD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737CE04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329BE9A6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E777E6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EF838D" w14:textId="09813401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969FA0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768A13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E929F7" w14:paraId="196DDF9F" w14:textId="77777777" w:rsidTr="00CA487C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F4A9E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3CBE438D" w14:textId="77777777" w:rsidR="001E117B" w:rsidRPr="00D45F2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6A323BE1" w14:textId="77777777" w:rsidR="001E117B" w:rsidRPr="007F5D91" w:rsidRDefault="001E117B" w:rsidP="001E11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243027C4" w14:textId="77777777" w:rsidR="001E117B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66725BCC" w14:textId="77777777" w:rsidR="001E117B" w:rsidRPr="00037A2E" w:rsidRDefault="001E117B" w:rsidP="001E11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899E5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B88A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2D85183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  <w:p w14:paraId="7FBBDE16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6543E77A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42C54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15F579C5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39BC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EAC997D" w14:textId="77777777" w:rsidR="001E117B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E895974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6399986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3701C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6B0D87D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1E117B" w:rsidRPr="00E929F7" w14:paraId="64975F66" w14:textId="77777777" w:rsidTr="00CA487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90AF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4CB5" w14:textId="77777777" w:rsidR="001E117B" w:rsidRPr="00E929F7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2B25D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1883B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40340F3C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9356F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35C3A57D" w14:textId="77777777" w:rsidR="001E117B" w:rsidRPr="00E466EF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06ECC" w14:textId="77777777" w:rsidR="001E117B" w:rsidRPr="00CE42DB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E117B" w:rsidRPr="00E929F7" w14:paraId="670A87A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3BD5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3CB62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5674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7708A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52053426" w14:textId="77777777" w:rsidR="001E117B" w:rsidRPr="003D6B71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E83B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E003BF4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A08E120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31B1482A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A4E4B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3639EF1F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428E8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20813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C98CB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E800E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82390E6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A8C0A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35B3639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D3BF355" w14:textId="77777777" w:rsidR="001E117B" w:rsidRPr="003D6B71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FF300C8" w14:textId="77777777" w:rsidR="001E117B" w:rsidRPr="0073597E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1F111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4268377C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738D9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CCB4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D022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E91C7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1B6B48A6" w14:textId="77777777" w:rsidR="001E117B" w:rsidRPr="003D6B71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EDB79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03C6A2A1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6599CBA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66DE8C25" w14:textId="77777777" w:rsidR="001E117B" w:rsidRPr="003D6B71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2B35BF5" w14:textId="77777777" w:rsidR="001E117B" w:rsidRPr="003D6B71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B8ACA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E929F7" w14:paraId="0AAAAD1F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6132" w14:textId="77777777" w:rsidR="001E117B" w:rsidRPr="004C3941" w:rsidRDefault="001E117B" w:rsidP="001E11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A24" w14:textId="77777777" w:rsidR="001E117B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BCA" w14:textId="77777777" w:rsidR="001E117B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64D82" w14:textId="77777777" w:rsidR="001E117B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64787F37" w14:textId="77777777" w:rsidR="001E117B" w:rsidRPr="003D6B71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5F15" w14:textId="77777777" w:rsidR="001E117B" w:rsidRPr="003D6B71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20D9D5E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F5AF8FD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00ED394" w14:textId="77777777" w:rsidR="001E117B" w:rsidRPr="003D6B71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3D7D486" w14:textId="77777777" w:rsidR="001E117B" w:rsidRPr="003D6B71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A00C09F" w14:textId="77777777" w:rsidR="001E117B" w:rsidRPr="003D6B71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01E" w14:textId="77777777" w:rsidR="001E117B" w:rsidRPr="00AF4426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0C03928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95D8487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14:paraId="4338C2FE" w14:textId="77777777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B21672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13E05E" w14:textId="7AD2CA92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33E88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ED2ACB8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14:paraId="04B1E108" w14:textId="77777777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744B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245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92E" w14:textId="77777777"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3C8" w14:textId="77777777"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158020BB" w14:textId="7777777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6F746DF0" w14:textId="67604390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4055A8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F04ADD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60AA7F61" w14:textId="77777777" w:rsidR="001033F5" w:rsidRDefault="001033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14:paraId="40110F87" w14:textId="7777777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07E59B5C" w14:textId="77777777" w:rsidR="00F650F5" w:rsidRPr="00FF4BF7" w:rsidRDefault="00F650F5" w:rsidP="00DB47A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E85DA36" w14:textId="77777777" w:rsidR="00F650F5" w:rsidRPr="00FF4BF7" w:rsidRDefault="00F508AC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14:paraId="11968C3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98D739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297BDD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259FEF3" w14:textId="77777777"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14:paraId="6A24B185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578DEEF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B14B95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651823DD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มคอ.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14:paraId="52D813A1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1CBB2C2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399E98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29FADB6" w14:textId="77777777"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มีรายละเอียดของรายวิชา และรายละเอียดของประสบการณ์ภาคสนาม (ถ้ามี) ตามแบบ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14:paraId="709CA114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675F2A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5EA275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72F30891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14:paraId="4CDC58C7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3DC669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9587F1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310F6E4" w14:textId="77777777"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(5) 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</w:tc>
            </w:tr>
            <w:tr w:rsidR="00F650F5" w:rsidRPr="00FF4BF7" w14:paraId="53E49C9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3C469CD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BFCAA9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728662D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14:paraId="2A719CA8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45861A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DA7868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EE1E096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:rsidRPr="00FF4BF7" w14:paraId="054CE27E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3939B6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0BE2F2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B242931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14:paraId="79991DA3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199BD42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1FE83B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0C10BFC2" w14:textId="77777777"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14:paraId="03C06215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212DDD8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8D5630A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D4539A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14:paraId="79EAE0D7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067F608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FA6C48D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1BCF4731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14:paraId="4E80D8BB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2C0813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E2A884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70BAEF72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14:paraId="69BB3597" w14:textId="7777777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76290" w14:textId="77777777" w:rsidR="005C3951" w:rsidRPr="00FF4BF7" w:rsidRDefault="005C3951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5D05FA" w14:textId="77777777"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E03BFBD" w14:textId="77777777" w:rsidR="00F650F5" w:rsidRPr="00E466EF" w:rsidRDefault="00F650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65B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FDABBB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3712A272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0EEC9E3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3C4032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1B9A20B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98A66A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D90C24D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57ACF34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36BBF7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79C9C8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E2CF947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E63C84C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507EB98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BE5F3D8" w14:textId="77777777" w:rsidR="00413AA3" w:rsidRDefault="00413AA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FC88633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AD13F8B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87FC2CA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8608CA2" w14:textId="77777777" w:rsidR="001033F5" w:rsidRPr="002203CE" w:rsidRDefault="00AB6EB9" w:rsidP="002203CE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14:paraId="5B00071B" w14:textId="77777777" w:rsidR="00AB6EB9" w:rsidRPr="001C0C4A" w:rsidRDefault="00AB6EB9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14:paraId="1ABF3504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1D71FF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AB1FA7" w14:textId="5001EC2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4055A8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  <w:r w:rsidR="00F04ADD">
              <w:rPr>
                <w:rFonts w:ascii="TH SarabunPSK" w:hAnsi="TH SarabunPSK" w:cs="TH SarabunPSK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9FF3D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9F1C27F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E117B" w:rsidRPr="00D736B3" w14:paraId="475ECD81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ABE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1F7A3F05" w14:textId="77777777" w:rsidR="001E117B" w:rsidRPr="00D736B3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2FD06E0C" w14:textId="77777777" w:rsidR="001E117B" w:rsidRPr="00D736B3" w:rsidRDefault="001E117B" w:rsidP="001E117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6A1A83EB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CC1B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9D358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282D9EE7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5C5C7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14:paraId="1EF15689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8755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14:paraId="09019F40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705C9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14:paraId="25B5B7F4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1E117B" w:rsidRPr="00D736B3" w14:paraId="643BE95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9ABE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2C70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8E1E" w14:textId="77777777" w:rsidR="001E117B" w:rsidRDefault="001E117B" w:rsidP="001E117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ตามความเป็นจริง</w:t>
            </w:r>
          </w:p>
          <w:p w14:paraId="3EF4EF0A" w14:textId="77777777" w:rsidR="001E117B" w:rsidRPr="00E929F7" w:rsidRDefault="001E117B" w:rsidP="001E1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3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319D0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14:paraId="21822FD5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1CE1B" w14:textId="77777777" w:rsidR="001E117B" w:rsidRPr="00D736B3" w:rsidRDefault="001E117B" w:rsidP="001E117B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AFC9F7A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D19A" w14:textId="77777777" w:rsidR="001E117B" w:rsidRPr="00D736B3" w:rsidRDefault="001E117B" w:rsidP="001E117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E117B" w:rsidRPr="00D736B3" w14:paraId="0B47C5C8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C99A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CF87A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50DD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C0188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14:paraId="389390AE" w14:textId="77777777" w:rsidR="001E117B" w:rsidRPr="00D736B3" w:rsidRDefault="001E117B" w:rsidP="001E117B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27A0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956D263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2D1C859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FADD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D736B3" w14:paraId="6BB5AA8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B46CC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7E258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30276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2676D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14:paraId="21D66C22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1C49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AECDE63" w14:textId="77777777" w:rsidR="001E117B" w:rsidRPr="00D736B3" w:rsidRDefault="001E117B" w:rsidP="001E117B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3C1C227B" w14:textId="77777777" w:rsidR="001E117B" w:rsidRPr="00D736B3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8A19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D736B3" w14:paraId="4A2ABB16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3DBB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BF631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85AD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50973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14:paraId="1618652F" w14:textId="77777777" w:rsidR="001E117B" w:rsidRPr="00D736B3" w:rsidRDefault="001E117B" w:rsidP="001E117B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7ED6" w14:textId="77777777" w:rsidR="001E117B" w:rsidRPr="00D736B3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1884AB84" w14:textId="77777777" w:rsidR="001E117B" w:rsidRPr="00D736B3" w:rsidRDefault="001E117B" w:rsidP="001E117B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4B49D47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27AB9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117B" w:rsidRPr="00D736B3" w14:paraId="191BF09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1774" w14:textId="77777777" w:rsidR="001E117B" w:rsidRPr="00D736B3" w:rsidRDefault="001E117B" w:rsidP="001E117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C87" w14:textId="77777777" w:rsidR="001E117B" w:rsidRPr="00D736B3" w:rsidRDefault="001E117B" w:rsidP="001E117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348" w14:textId="77777777" w:rsidR="001E117B" w:rsidRPr="00D736B3" w:rsidRDefault="001E117B" w:rsidP="001E117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A02DC" w14:textId="77777777" w:rsidR="001E117B" w:rsidRPr="00D736B3" w:rsidRDefault="001E117B" w:rsidP="001E117B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14:paraId="61BC7595" w14:textId="77777777" w:rsidR="001E117B" w:rsidRPr="00D736B3" w:rsidRDefault="001E117B" w:rsidP="001E11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AFCC" w14:textId="77777777" w:rsidR="001E117B" w:rsidRPr="00D736B3" w:rsidRDefault="001E117B" w:rsidP="001E117B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5A1FD057" w14:textId="77777777" w:rsidR="001E117B" w:rsidRPr="00D736B3" w:rsidRDefault="001E117B" w:rsidP="001E117B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1889265" w14:textId="77777777" w:rsidR="001E117B" w:rsidRPr="00D736B3" w:rsidRDefault="001E117B" w:rsidP="001E117B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3F64D8AD" w14:textId="77777777" w:rsidR="001E117B" w:rsidRPr="00D736B3" w:rsidRDefault="001E117B" w:rsidP="001E117B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03A" w14:textId="77777777" w:rsidR="001E117B" w:rsidRPr="00D736B3" w:rsidRDefault="001E117B" w:rsidP="001E117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FE8E029" w14:textId="77777777" w:rsidR="00B07862" w:rsidRDefault="00B07862" w:rsidP="00815614">
      <w:pPr>
        <w:jc w:val="right"/>
        <w:rPr>
          <w:rFonts w:ascii="TH SarabunPSK" w:hAnsi="TH SarabunPSK" w:cs="TH SarabunPSK"/>
        </w:rPr>
      </w:pPr>
    </w:p>
    <w:p w14:paraId="03EC7DE8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22A6EE2C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790BCCFF" w14:textId="77777777"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54C4499F" w14:textId="77777777"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14:paraId="094943B0" w14:textId="77777777"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5AB67221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EA67" w14:textId="77777777" w:rsidR="004B630C" w:rsidRDefault="004B630C" w:rsidP="00293A30">
      <w:r>
        <w:separator/>
      </w:r>
    </w:p>
  </w:endnote>
  <w:endnote w:type="continuationSeparator" w:id="0">
    <w:p w14:paraId="5F01CB18" w14:textId="77777777" w:rsidR="004B630C" w:rsidRDefault="004B630C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14:paraId="327DBE22" w14:textId="43FF8748" w:rsidR="006F0920" w:rsidRPr="006B6BF0" w:rsidRDefault="006F0920" w:rsidP="006B6BF0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>รายงานผลการดำเนินงานประกันคุณภาพการศึกษาภายใน ระดับหลักสูตร</w:t>
        </w:r>
        <w:r w:rsidR="006B2D5A">
          <w:rPr>
            <w:rFonts w:ascii="TH SarabunPSK" w:hAnsi="TH SarabunPSK" w:cs="TH SarabunPSK" w:hint="cs"/>
            <w:sz w:val="28"/>
            <w:szCs w:val="28"/>
            <w:cs/>
          </w:rPr>
          <w:t xml:space="preserve"> ปริญญาเอก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ภาคการศึกษา 1/25</w:t>
        </w:r>
        <w:r w:rsidR="00F04ADD">
          <w:rPr>
            <w:rFonts w:ascii="TH SarabunPSK" w:hAnsi="TH SarabunPSK" w:cs="TH SarabunPSK"/>
            <w:sz w:val="28"/>
            <w:szCs w:val="28"/>
            <w:cs/>
          </w:rPr>
          <w:t>66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2558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5A714D" w:rsidRPr="005A714D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17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3A08" w14:textId="77777777" w:rsidR="004B630C" w:rsidRDefault="004B630C" w:rsidP="00293A30">
      <w:r>
        <w:separator/>
      </w:r>
    </w:p>
  </w:footnote>
  <w:footnote w:type="continuationSeparator" w:id="0">
    <w:p w14:paraId="5954ABF4" w14:textId="77777777" w:rsidR="004B630C" w:rsidRDefault="004B630C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46505">
    <w:abstractNumId w:val="9"/>
  </w:num>
  <w:num w:numId="2" w16cid:durableId="1624341155">
    <w:abstractNumId w:val="8"/>
  </w:num>
  <w:num w:numId="3" w16cid:durableId="991569550">
    <w:abstractNumId w:val="3"/>
  </w:num>
  <w:num w:numId="4" w16cid:durableId="1017997367">
    <w:abstractNumId w:val="1"/>
  </w:num>
  <w:num w:numId="5" w16cid:durableId="135991784">
    <w:abstractNumId w:val="4"/>
  </w:num>
  <w:num w:numId="6" w16cid:durableId="2025742946">
    <w:abstractNumId w:val="2"/>
  </w:num>
  <w:num w:numId="7" w16cid:durableId="2060083356">
    <w:abstractNumId w:val="11"/>
  </w:num>
  <w:num w:numId="8" w16cid:durableId="343020057">
    <w:abstractNumId w:val="7"/>
  </w:num>
  <w:num w:numId="9" w16cid:durableId="1035497492">
    <w:abstractNumId w:val="0"/>
  </w:num>
  <w:num w:numId="10" w16cid:durableId="577324070">
    <w:abstractNumId w:val="10"/>
  </w:num>
  <w:num w:numId="11" w16cid:durableId="1153791849">
    <w:abstractNumId w:val="6"/>
  </w:num>
  <w:num w:numId="12" w16cid:durableId="1364357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8A9"/>
    <w:rsid w:val="00012ADA"/>
    <w:rsid w:val="000178DB"/>
    <w:rsid w:val="00017EF6"/>
    <w:rsid w:val="00020DF7"/>
    <w:rsid w:val="000227DA"/>
    <w:rsid w:val="000244B5"/>
    <w:rsid w:val="000304C1"/>
    <w:rsid w:val="0003082A"/>
    <w:rsid w:val="00037A2E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1191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77E3"/>
    <w:rsid w:val="000C795B"/>
    <w:rsid w:val="000D2688"/>
    <w:rsid w:val="000D2E94"/>
    <w:rsid w:val="000D42FE"/>
    <w:rsid w:val="000E1FF0"/>
    <w:rsid w:val="000F3CAC"/>
    <w:rsid w:val="000F73C7"/>
    <w:rsid w:val="000F7CE1"/>
    <w:rsid w:val="001006E6"/>
    <w:rsid w:val="00100FC7"/>
    <w:rsid w:val="0010271E"/>
    <w:rsid w:val="001033F5"/>
    <w:rsid w:val="00103D77"/>
    <w:rsid w:val="001045AC"/>
    <w:rsid w:val="00107EE5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113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14B"/>
    <w:rsid w:val="001B4B53"/>
    <w:rsid w:val="001B4DBB"/>
    <w:rsid w:val="001B56CB"/>
    <w:rsid w:val="001C0C4A"/>
    <w:rsid w:val="001C6520"/>
    <w:rsid w:val="001C7701"/>
    <w:rsid w:val="001D02FF"/>
    <w:rsid w:val="001D2EFF"/>
    <w:rsid w:val="001D3E93"/>
    <w:rsid w:val="001D449F"/>
    <w:rsid w:val="001D49DB"/>
    <w:rsid w:val="001E117B"/>
    <w:rsid w:val="001F292B"/>
    <w:rsid w:val="001F4276"/>
    <w:rsid w:val="001F5255"/>
    <w:rsid w:val="001F5ED3"/>
    <w:rsid w:val="001F6169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60C"/>
    <w:rsid w:val="00237CE4"/>
    <w:rsid w:val="00250961"/>
    <w:rsid w:val="00251A99"/>
    <w:rsid w:val="00254C28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1C52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4820"/>
    <w:rsid w:val="0033559A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831"/>
    <w:rsid w:val="003F7FD7"/>
    <w:rsid w:val="004046A7"/>
    <w:rsid w:val="004055A8"/>
    <w:rsid w:val="00405E7D"/>
    <w:rsid w:val="0040774D"/>
    <w:rsid w:val="00410342"/>
    <w:rsid w:val="00411A0F"/>
    <w:rsid w:val="00413AA3"/>
    <w:rsid w:val="00414B95"/>
    <w:rsid w:val="004159A7"/>
    <w:rsid w:val="00417DF5"/>
    <w:rsid w:val="0042167B"/>
    <w:rsid w:val="004224E1"/>
    <w:rsid w:val="00423120"/>
    <w:rsid w:val="004235E1"/>
    <w:rsid w:val="004345FC"/>
    <w:rsid w:val="00435B51"/>
    <w:rsid w:val="0043662F"/>
    <w:rsid w:val="00440114"/>
    <w:rsid w:val="00441F84"/>
    <w:rsid w:val="00443D9D"/>
    <w:rsid w:val="00444536"/>
    <w:rsid w:val="0044693C"/>
    <w:rsid w:val="00453B08"/>
    <w:rsid w:val="0045733E"/>
    <w:rsid w:val="004642C8"/>
    <w:rsid w:val="00464F45"/>
    <w:rsid w:val="00467E2C"/>
    <w:rsid w:val="0047002D"/>
    <w:rsid w:val="00471356"/>
    <w:rsid w:val="00475ABE"/>
    <w:rsid w:val="0047665B"/>
    <w:rsid w:val="00490059"/>
    <w:rsid w:val="004916EE"/>
    <w:rsid w:val="004961A7"/>
    <w:rsid w:val="004A0D84"/>
    <w:rsid w:val="004A37CD"/>
    <w:rsid w:val="004A51AE"/>
    <w:rsid w:val="004A523C"/>
    <w:rsid w:val="004B1200"/>
    <w:rsid w:val="004B5DBF"/>
    <w:rsid w:val="004B630C"/>
    <w:rsid w:val="004B76F8"/>
    <w:rsid w:val="004C3941"/>
    <w:rsid w:val="004C3D93"/>
    <w:rsid w:val="004C6430"/>
    <w:rsid w:val="004D1218"/>
    <w:rsid w:val="004D1439"/>
    <w:rsid w:val="004D38FB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00BCA"/>
    <w:rsid w:val="00511AA5"/>
    <w:rsid w:val="00511B23"/>
    <w:rsid w:val="00514706"/>
    <w:rsid w:val="0051593C"/>
    <w:rsid w:val="00521356"/>
    <w:rsid w:val="00522B99"/>
    <w:rsid w:val="00524867"/>
    <w:rsid w:val="005254D1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A714D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4EA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32E2"/>
    <w:rsid w:val="005F436B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325A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54168"/>
    <w:rsid w:val="00654F15"/>
    <w:rsid w:val="006574E2"/>
    <w:rsid w:val="00664D1A"/>
    <w:rsid w:val="00667A11"/>
    <w:rsid w:val="00670B3B"/>
    <w:rsid w:val="006713F3"/>
    <w:rsid w:val="0067548A"/>
    <w:rsid w:val="00676784"/>
    <w:rsid w:val="0068153E"/>
    <w:rsid w:val="00681C05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2D5A"/>
    <w:rsid w:val="006B4C77"/>
    <w:rsid w:val="006B6BF0"/>
    <w:rsid w:val="006C093E"/>
    <w:rsid w:val="006C0A69"/>
    <w:rsid w:val="006C205A"/>
    <w:rsid w:val="006C226D"/>
    <w:rsid w:val="006D1C43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16D97"/>
    <w:rsid w:val="0072062C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5DE2"/>
    <w:rsid w:val="00746B23"/>
    <w:rsid w:val="00755530"/>
    <w:rsid w:val="0075577B"/>
    <w:rsid w:val="00763743"/>
    <w:rsid w:val="00764967"/>
    <w:rsid w:val="00764D80"/>
    <w:rsid w:val="00765AB8"/>
    <w:rsid w:val="007669BC"/>
    <w:rsid w:val="007674C4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6A0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85391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977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45FE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112C"/>
    <w:rsid w:val="009735EE"/>
    <w:rsid w:val="009758D9"/>
    <w:rsid w:val="00980505"/>
    <w:rsid w:val="009818CA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4650"/>
    <w:rsid w:val="00A16304"/>
    <w:rsid w:val="00A16AC0"/>
    <w:rsid w:val="00A200FE"/>
    <w:rsid w:val="00A238BB"/>
    <w:rsid w:val="00A243F5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5B6"/>
    <w:rsid w:val="00A47F5E"/>
    <w:rsid w:val="00A513CB"/>
    <w:rsid w:val="00A557B8"/>
    <w:rsid w:val="00A572A5"/>
    <w:rsid w:val="00A624AF"/>
    <w:rsid w:val="00A73915"/>
    <w:rsid w:val="00A75045"/>
    <w:rsid w:val="00A76ADD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C9C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09A3"/>
    <w:rsid w:val="00BB1A0C"/>
    <w:rsid w:val="00BB4A33"/>
    <w:rsid w:val="00BB5F6A"/>
    <w:rsid w:val="00BB7172"/>
    <w:rsid w:val="00BB73EA"/>
    <w:rsid w:val="00BC00F8"/>
    <w:rsid w:val="00BC2E05"/>
    <w:rsid w:val="00BC61CA"/>
    <w:rsid w:val="00BC7237"/>
    <w:rsid w:val="00BD1EBD"/>
    <w:rsid w:val="00BD2198"/>
    <w:rsid w:val="00BD38B4"/>
    <w:rsid w:val="00BE2B44"/>
    <w:rsid w:val="00BE3266"/>
    <w:rsid w:val="00BF0EC3"/>
    <w:rsid w:val="00BF2637"/>
    <w:rsid w:val="00BF27A2"/>
    <w:rsid w:val="00BF6785"/>
    <w:rsid w:val="00BF6E21"/>
    <w:rsid w:val="00C02E1B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A61FC"/>
    <w:rsid w:val="00CB0AC2"/>
    <w:rsid w:val="00CB0F9D"/>
    <w:rsid w:val="00CB1795"/>
    <w:rsid w:val="00CB1AAA"/>
    <w:rsid w:val="00CB1EA9"/>
    <w:rsid w:val="00CB3350"/>
    <w:rsid w:val="00CB3887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0022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28FF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65A9E"/>
    <w:rsid w:val="00D736B3"/>
    <w:rsid w:val="00D7519F"/>
    <w:rsid w:val="00D76D6B"/>
    <w:rsid w:val="00D76F19"/>
    <w:rsid w:val="00D7732F"/>
    <w:rsid w:val="00D77AFE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991"/>
    <w:rsid w:val="00DC1DDD"/>
    <w:rsid w:val="00DC3157"/>
    <w:rsid w:val="00DC31B5"/>
    <w:rsid w:val="00DC6423"/>
    <w:rsid w:val="00DD1792"/>
    <w:rsid w:val="00DD5454"/>
    <w:rsid w:val="00DD5ED6"/>
    <w:rsid w:val="00DE1EA4"/>
    <w:rsid w:val="00DE21E0"/>
    <w:rsid w:val="00DE25C5"/>
    <w:rsid w:val="00DE4402"/>
    <w:rsid w:val="00DE69D8"/>
    <w:rsid w:val="00DF64E4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7643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62FB6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2C59"/>
    <w:rsid w:val="00E944B7"/>
    <w:rsid w:val="00E97318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4A46"/>
    <w:rsid w:val="00EF5C9E"/>
    <w:rsid w:val="00EF731C"/>
    <w:rsid w:val="00F04117"/>
    <w:rsid w:val="00F04ADD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33C9B"/>
    <w:rsid w:val="00F41CBB"/>
    <w:rsid w:val="00F45CEC"/>
    <w:rsid w:val="00F47900"/>
    <w:rsid w:val="00F508AC"/>
    <w:rsid w:val="00F645C8"/>
    <w:rsid w:val="00F650F5"/>
    <w:rsid w:val="00F66ED6"/>
    <w:rsid w:val="00F7126D"/>
    <w:rsid w:val="00F73CBB"/>
    <w:rsid w:val="00F759EC"/>
    <w:rsid w:val="00F75F55"/>
    <w:rsid w:val="00F80322"/>
    <w:rsid w:val="00F85074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C60A9"/>
    <w:rsid w:val="00FD0758"/>
    <w:rsid w:val="00FD32B9"/>
    <w:rsid w:val="00FD47CA"/>
    <w:rsid w:val="00FD73C3"/>
    <w:rsid w:val="00FE4A51"/>
    <w:rsid w:val="00FF0679"/>
    <w:rsid w:val="00FF4BF7"/>
    <w:rsid w:val="00FF5D3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8B7D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F28C-86FB-4273-A7B5-05B89596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37</cp:revision>
  <cp:lastPrinted>2020-11-03T05:54:00Z</cp:lastPrinted>
  <dcterms:created xsi:type="dcterms:W3CDTF">2020-11-04T09:22:00Z</dcterms:created>
  <dcterms:modified xsi:type="dcterms:W3CDTF">2023-08-30T08:38:00Z</dcterms:modified>
</cp:coreProperties>
</file>