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1A" w:rsidRPr="000549F1" w:rsidRDefault="009A1C7F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8C71C9">
        <w:rPr>
          <w:noProof/>
        </w:rPr>
        <w:drawing>
          <wp:anchor distT="0" distB="0" distL="114300" distR="114404" simplePos="0" relativeHeight="251658240" behindDoc="0" locked="0" layoutInCell="1" allowOverlap="1" wp14:anchorId="5CE6A407" wp14:editId="172F89DC">
            <wp:simplePos x="0" y="0"/>
            <wp:positionH relativeFrom="column">
              <wp:posOffset>3733800</wp:posOffset>
            </wp:positionH>
            <wp:positionV relativeFrom="paragraph">
              <wp:posOffset>485775</wp:posOffset>
            </wp:positionV>
            <wp:extent cx="1261110" cy="1760220"/>
            <wp:effectExtent l="0" t="0" r="0" b="0"/>
            <wp:wrapNone/>
            <wp:docPr id="1" name="รูปภาพ 1" descr="LogoNew_S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LogoNew_S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664D1A" w:rsidRPr="00930337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930337">
        <w:rPr>
          <w:rFonts w:ascii="TH SarabunPSK" w:hAnsi="TH SarabunPSK" w:cs="TH SarabunPSK"/>
          <w:b/>
          <w:bCs/>
          <w:sz w:val="60"/>
          <w:szCs w:val="60"/>
          <w:cs/>
        </w:rPr>
        <w:t>รายงานผลการประเมินคุณภาพการศึกษาภายใน</w:t>
      </w:r>
    </w:p>
    <w:p w:rsidR="00664D1A" w:rsidRPr="00930337" w:rsidRDefault="00BA3F9B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/>
          <w:b/>
          <w:bCs/>
          <w:sz w:val="60"/>
          <w:szCs w:val="60"/>
          <w:cs/>
        </w:rPr>
        <w:t xml:space="preserve">ปีการศึกษา </w:t>
      </w:r>
      <w:r w:rsidR="00EE0932">
        <w:rPr>
          <w:rFonts w:ascii="TH SarabunPSK" w:hAnsi="TH SarabunPSK" w:cs="TH SarabunPSK"/>
          <w:b/>
          <w:bCs/>
          <w:sz w:val="60"/>
          <w:szCs w:val="60"/>
          <w:cs/>
        </w:rPr>
        <w:t>2562</w:t>
      </w:r>
    </w:p>
    <w:p w:rsidR="00664D1A" w:rsidRPr="008C71C9" w:rsidRDefault="00664D1A" w:rsidP="00664D1A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begin">
          <w:ffData>
            <w:name w:val=""/>
            <w:enabled/>
            <w:calcOnExit w:val="0"/>
            <w:statusText w:type="text" w:val="ให้พิมพ์ชื่อปริญญาหลักสูตรเมื่อพิมพ์เสร็จแล้วให้กด TAB"/>
            <w:textInput>
              <w:default w:val="[ชื่อปริญญาหลักสูตร]"/>
            </w:textInput>
          </w:ffData>
        </w:fldCha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instrText xml:space="preserve"> FORMTEXT </w:instrText>
      </w:r>
      <w:r w:rsidRPr="008C71C9">
        <w:rPr>
          <w:rFonts w:ascii="TH SarabunPSK" w:hAnsi="TH SarabunPSK" w:cs="TH SarabunPSK"/>
          <w:b/>
          <w:bCs/>
          <w:sz w:val="50"/>
          <w:szCs w:val="50"/>
        </w:rP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separate"/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</w:rPr>
        <w:t>[</w:t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  <w:cs/>
        </w:rPr>
        <w:t>ชื่อปริญญาหลักสูตร]</w:t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end"/>
      </w:r>
      <w:r w:rsidRPr="008C71C9">
        <w:rPr>
          <w:rFonts w:ascii="TH SarabunPSK" w:hAnsi="TH SarabunPSK" w:cs="TH SarabunPSK"/>
          <w:b/>
          <w:bCs/>
          <w:sz w:val="50"/>
          <w:szCs w:val="50"/>
        </w:rPr>
        <w:t xml:space="preserve"> </w:t>
      </w:r>
      <w:r w:rsidR="00AF6DF8">
        <w:rPr>
          <w:rFonts w:ascii="TH SarabunPSK" w:hAnsi="TH SarabunPSK" w:cs="TH SarabunPSK" w:hint="cs"/>
          <w:b/>
          <w:bCs/>
          <w:sz w:val="50"/>
          <w:szCs w:val="50"/>
          <w:cs/>
        </w:rPr>
        <w:t>ระดับปริญญาโท</w:t>
      </w:r>
    </w:p>
    <w:p w:rsidR="00664D1A" w:rsidRPr="008C71C9" w:rsidRDefault="00664D1A" w:rsidP="00664D1A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8C71C9">
        <w:rPr>
          <w:rFonts w:ascii="TH SarabunPSK" w:hAnsi="TH SarabunPSK" w:cs="TH SarabunPSK" w:hint="cs"/>
          <w:b/>
          <w:bCs/>
          <w:sz w:val="50"/>
          <w:szCs w:val="50"/>
          <w:cs/>
        </w:rPr>
        <w:t>สาขาวิชา</w:t>
      </w:r>
      <w:r w:rsidRPr="008C71C9">
        <w:rPr>
          <w:rFonts w:ascii="TH SarabunPSK" w:hAnsi="TH SarabunPSK" w:cs="TH SarabunPSK"/>
          <w:b/>
          <w:bCs/>
          <w:sz w:val="50"/>
          <w:szCs w:val="50"/>
          <w:cs/>
        </w:rPr>
        <w:t xml:space="preserve"> </w:t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ชื่อสาขาวิชา]"/>
            </w:textInput>
          </w:ffData>
        </w:fldCha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instrText xml:space="preserve"> FORMTEXT </w:instrText>
      </w:r>
      <w:r w:rsidRPr="008C71C9">
        <w:rPr>
          <w:rFonts w:ascii="TH SarabunPSK" w:hAnsi="TH SarabunPSK" w:cs="TH SarabunPSK"/>
          <w:b/>
          <w:bCs/>
          <w:sz w:val="50"/>
          <w:szCs w:val="50"/>
        </w:rP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separate"/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</w:rPr>
        <w:t>[</w:t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  <w:cs/>
        </w:rPr>
        <w:t>ชื่อสาขาวิชา]</w:t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end"/>
      </w:r>
    </w:p>
    <w:p w:rsidR="00664D1A" w:rsidRPr="008C71C9" w:rsidRDefault="00664D1A" w:rsidP="00664D1A">
      <w:pPr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8C71C9">
        <w:rPr>
          <w:rFonts w:ascii="TH SarabunPSK" w:hAnsi="TH SarabunPSK" w:cs="TH SarabunPSK"/>
          <w:b/>
          <w:bCs/>
          <w:sz w:val="50"/>
          <w:szCs w:val="50"/>
          <w:cs/>
        </w:rPr>
        <w:t>คณะ</w:t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begin">
          <w:ffData>
            <w:name w:val=""/>
            <w:enabled/>
            <w:calcOnExit w:val="0"/>
            <w:statusText w:type="text" w:val="ให้พิมพ์คณะที่หลักสูตรสังกัดเมื่อพิมพ์เสร็จแล้วให้กด TAB"/>
            <w:textInput>
              <w:default w:val="[คณะที่หลักสูตรสังกัด]"/>
            </w:textInput>
          </w:ffData>
        </w:fldCha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instrText xml:space="preserve"> FORMTEXT </w:instrText>
      </w:r>
      <w:r w:rsidRPr="008C71C9">
        <w:rPr>
          <w:rFonts w:ascii="TH SarabunPSK" w:hAnsi="TH SarabunPSK" w:cs="TH SarabunPSK"/>
          <w:b/>
          <w:bCs/>
          <w:sz w:val="50"/>
          <w:szCs w:val="50"/>
        </w:rP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separate"/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</w:rPr>
        <w:t>[</w:t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  <w:cs/>
        </w:rPr>
        <w:t>คณะที่หลักสูตรสังกัด]</w:t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end"/>
      </w:r>
      <w:r w:rsidR="00127D35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เกณฑ์มาตรฐาน 2548</w:t>
      </w:r>
    </w:p>
    <w:p w:rsidR="00664D1A" w:rsidRPr="008C71C9" w:rsidRDefault="00664D1A" w:rsidP="00664D1A">
      <w:pPr>
        <w:pStyle w:val="a3"/>
        <w:spacing w:before="120" w:after="120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8C71C9">
        <w:rPr>
          <w:rFonts w:ascii="TH SarabunPSK" w:hAnsi="TH SarabunPSK" w:cs="TH SarabunPSK" w:hint="cs"/>
          <w:b/>
          <w:bCs/>
          <w:sz w:val="50"/>
          <w:szCs w:val="50"/>
          <w:cs/>
        </w:rPr>
        <w:t>มหาวิทยาลัยราชภัฏวไลยอลงกรณ์ ในพระบรมราชูปถัมภ์</w:t>
      </w:r>
    </w:p>
    <w:p w:rsidR="00664D1A" w:rsidRPr="00930337" w:rsidRDefault="00CB1795" w:rsidP="003C715D">
      <w:pPr>
        <w:pStyle w:val="a3"/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ประจำปีการศึกษา </w:t>
      </w:r>
      <w:r w:rsidR="00EE0932">
        <w:rPr>
          <w:rFonts w:ascii="TH SarabunPSK" w:hAnsi="TH SarabunPSK" w:cs="TH SarabunPSK" w:hint="cs"/>
          <w:b/>
          <w:bCs/>
          <w:sz w:val="50"/>
          <w:szCs w:val="50"/>
          <w:cs/>
        </w:rPr>
        <w:t>2562</w:t>
      </w:r>
      <w:r w:rsidR="00664D1A" w:rsidRPr="008C71C9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 </w:t>
      </w:r>
    </w:p>
    <w:p w:rsidR="00664D1A" w:rsidRPr="00237794" w:rsidRDefault="00664D1A" w:rsidP="00664D1A">
      <w:pPr>
        <w:spacing w:line="276" w:lineRule="auto"/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 ณ วันที่</w:t>
      </w:r>
      <w:r w:rsidRPr="00237794">
        <w:rPr>
          <w:rFonts w:ascii="TH SarabunPSK" w:hAnsi="TH SarabunPSK" w:cs="TH SarabunPSK" w:hint="cs"/>
          <w:b/>
          <w:bCs/>
          <w:sz w:val="40"/>
          <w:szCs w:val="40"/>
          <w:cs/>
        </w:rPr>
        <w:t>......</w:t>
      </w:r>
      <w:r w:rsidR="00CB179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EE0932">
        <w:rPr>
          <w:rFonts w:ascii="TH SarabunPSK" w:hAnsi="TH SarabunPSK" w:cs="TH SarabunPSK" w:hint="cs"/>
          <w:b/>
          <w:bCs/>
          <w:sz w:val="40"/>
          <w:szCs w:val="40"/>
          <w:cs/>
        </w:rPr>
        <w:t>มิถุนายน</w:t>
      </w:r>
      <w:r w:rsidR="005B5D0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EE0932">
        <w:rPr>
          <w:rFonts w:ascii="TH SarabunPSK" w:hAnsi="TH SarabunPSK" w:cs="TH SarabunPSK"/>
          <w:b/>
          <w:bCs/>
          <w:sz w:val="40"/>
          <w:szCs w:val="40"/>
          <w:cs/>
        </w:rPr>
        <w:t>2563</w:t>
      </w:r>
    </w:p>
    <w:p w:rsidR="00664D1A" w:rsidRPr="00930337" w:rsidRDefault="00664D1A" w:rsidP="00664D1A">
      <w:pPr>
        <w:tabs>
          <w:tab w:val="center" w:pos="3960"/>
          <w:tab w:val="left" w:pos="6480"/>
        </w:tabs>
        <w:spacing w:line="276" w:lineRule="auto"/>
        <w:rPr>
          <w:rFonts w:ascii="TH SarabunPSK" w:hAnsi="TH SarabunPSK" w:cs="TH SarabunPSK"/>
        </w:rPr>
      </w:pPr>
    </w:p>
    <w:p w:rsidR="00FD32B9" w:rsidRDefault="00FD32B9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คำนำ</w:t>
      </w:r>
    </w:p>
    <w:p w:rsidR="00664D1A" w:rsidRDefault="00664D1A" w:rsidP="009F6126">
      <w:pPr>
        <w:spacing w:line="276" w:lineRule="auto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040051" w:rsidP="009F6126">
      <w:pPr>
        <w:spacing w:line="276" w:lineRule="auto"/>
        <w:jc w:val="thaiDistribute"/>
        <w:rPr>
          <w:rFonts w:ascii="TH SarabunPSK" w:hAnsi="TH SarabunPSK" w:cs="TH SarabunPSK"/>
        </w:rPr>
      </w:pPr>
      <w:r w:rsidRPr="00040051">
        <w:rPr>
          <w:rFonts w:ascii="TH SarabunPSK" w:hAnsi="TH SarabunPSK" w:cs="TH SarabunPSK"/>
          <w:cs/>
        </w:rPr>
        <w:tab/>
      </w:r>
      <w:r w:rsidRPr="00040051">
        <w:rPr>
          <w:rFonts w:ascii="TH SarabunPSK" w:hAnsi="TH SarabunPSK" w:cs="TH SarabunPSK" w:hint="cs"/>
          <w:cs/>
        </w:rPr>
        <w:t>รายงาน</w:t>
      </w:r>
      <w:r>
        <w:rPr>
          <w:rFonts w:ascii="TH SarabunPSK" w:hAnsi="TH SarabunPSK" w:cs="TH SarabunPSK" w:hint="cs"/>
          <w:cs/>
        </w:rPr>
        <w:t xml:space="preserve">ผลการประเมินคุณภาพการศึกษาภายใน หลักสูตร.............................ระดับปริญญา................เป็นผลการประเมินคุณภาพการศึกษา ปีการศึกษา </w:t>
      </w:r>
      <w:r w:rsidR="00EE0932">
        <w:rPr>
          <w:rFonts w:ascii="TH SarabunPSK" w:hAnsi="TH SarabunPSK" w:cs="TH SarabunPSK" w:hint="cs"/>
          <w:cs/>
        </w:rPr>
        <w:t>2562</w:t>
      </w:r>
      <w:r>
        <w:rPr>
          <w:rFonts w:ascii="TH SarabunPSK" w:hAnsi="TH SarabunPSK" w:cs="TH SarabunPSK" w:hint="cs"/>
          <w:cs/>
        </w:rPr>
        <w:t xml:space="preserve"> ตามหรอบมาตรฐานคุณวุฒิระดับอุดมศึกษาแห่งชาติของสำนักงานคณะกรรมการการอุดมศึกษา โดยมีจุดมุ่งหมายเพื่อตรวจสอบยืนยันสภาพจริงในการดำเนินงานของหลักสูตรให้ได้ข้อมูลที่สะท้อนถึงอัตลักษณ์ และผลสำเร็จของการดำเนินงานตามกรอบมาตรบานคุณวุฒิ ระดับอุดมศึกษา</w:t>
      </w:r>
    </w:p>
    <w:p w:rsidR="00040051" w:rsidRDefault="00040051" w:rsidP="009F6126">
      <w:p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การประเมินคุณภาพการศึกษาภายใน ระดับหลักสูตร เป็นไปตามคู่มือการประกันคุณภาพภายใน ระดับอุดมศึกษา พ.ศ.2557 โดยมีจำนวนองค์ประกอบ ตัวบ่งชี้ที่ป</w:t>
      </w:r>
      <w:r w:rsidR="009F6126">
        <w:rPr>
          <w:rFonts w:ascii="TH SarabunPSK" w:hAnsi="TH SarabunPSK" w:cs="TH SarabunPSK" w:hint="cs"/>
          <w:cs/>
        </w:rPr>
        <w:t>ระเมินรวมทั้งสิ้น 6 องค์ประกอบ .........</w:t>
      </w:r>
      <w:r>
        <w:rPr>
          <w:rFonts w:ascii="TH SarabunPSK" w:hAnsi="TH SarabunPSK" w:cs="TH SarabunPSK" w:hint="cs"/>
          <w:cs/>
        </w:rPr>
        <w:t>ตัว บ่งชี้ โดยสรุปผลการประเมินคุณภาพการศึกษาภายใน ระดับหลักสูตรตามระบบและกลไกการประกันคุณภาพการศึกษาและสรุปผลการประเมินคุณภาพการศึกษาภายในระดับหลักสูตรตามกรอบมาตรฐานคุณวุฒิระดับอุดมศึกษาแห่งชาติ</w:t>
      </w:r>
    </w:p>
    <w:p w:rsidR="00670B3B" w:rsidRDefault="00670B3B" w:rsidP="009F6126">
      <w:p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คณะผู้ประเมินขอขอบคุณประธานหลักสูตร คณาจารย์ นักศึกษา ทุกท่านที่ให้ความร่วมมือให้ข้อมูลเพื่อให้การประกันคุณภาพการศึกษาสำเร็จลุล่วงไปด้วยดี และนำไปสู่การพัฒนาคุณภาพการศึกษาระดับคณะและมหาวิทยาลัยต่อไป</w:t>
      </w:r>
    </w:p>
    <w:p w:rsidR="00670B3B" w:rsidRDefault="00670B3B" w:rsidP="009F6126">
      <w:pPr>
        <w:spacing w:line="276" w:lineRule="auto"/>
        <w:jc w:val="thaiDistribute"/>
        <w:rPr>
          <w:rFonts w:ascii="TH SarabunPSK" w:hAnsi="TH SarabunPSK" w:cs="TH SarabunPSK"/>
        </w:rPr>
      </w:pPr>
    </w:p>
    <w:p w:rsidR="00670B3B" w:rsidRPr="00040051" w:rsidRDefault="00670B3B" w:rsidP="00040051">
      <w:pPr>
        <w:spacing w:line="276" w:lineRule="auto"/>
        <w:rPr>
          <w:rFonts w:ascii="TH SarabunPSK" w:hAnsi="TH SarabunPSK" w:cs="TH SarabunPSK"/>
        </w:rPr>
      </w:pPr>
    </w:p>
    <w:p w:rsidR="00664D1A" w:rsidRDefault="00670B3B" w:rsidP="00664D1A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</w:t>
      </w:r>
      <w:r w:rsidRPr="00670B3B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</w:t>
      </w:r>
      <w:r w:rsidRPr="00670B3B">
        <w:rPr>
          <w:rFonts w:ascii="TH SarabunPSK" w:hAnsi="TH SarabunPSK" w:cs="TH SarabunPSK" w:hint="cs"/>
          <w:cs/>
        </w:rPr>
        <w:t>...........................................</w:t>
      </w:r>
    </w:p>
    <w:p w:rsidR="00670B3B" w:rsidRDefault="00670B3B" w:rsidP="00664D1A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(......................................................................)</w:t>
      </w:r>
    </w:p>
    <w:p w:rsidR="00670B3B" w:rsidRDefault="00670B3B" w:rsidP="00664D1A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ประธานคณะกรรมการประเมินคุณภาพการศึกษาภายใน ระดับหลักสูตร </w:t>
      </w:r>
    </w:p>
    <w:p w:rsidR="00670B3B" w:rsidRDefault="00670B3B" w:rsidP="00664D1A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ประจำปีการศึกษา </w:t>
      </w:r>
      <w:r w:rsidR="00EE0932">
        <w:rPr>
          <w:rFonts w:ascii="TH SarabunPSK" w:hAnsi="TH SarabunPSK" w:cs="TH SarabunPSK" w:hint="cs"/>
          <w:cs/>
        </w:rPr>
        <w:t>2562</w:t>
      </w:r>
    </w:p>
    <w:p w:rsidR="00670B3B" w:rsidRPr="00670B3B" w:rsidRDefault="00670B3B" w:rsidP="00664D1A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</w:t>
      </w:r>
      <w:r w:rsidR="00BA3F9B">
        <w:rPr>
          <w:rFonts w:ascii="TH SarabunPSK" w:hAnsi="TH SarabunPSK" w:cs="TH SarabunPSK" w:hint="cs"/>
          <w:cs/>
        </w:rPr>
        <w:t>ี่..................</w:t>
      </w:r>
      <w:r w:rsidR="00EE0932">
        <w:rPr>
          <w:rFonts w:ascii="TH SarabunPSK" w:hAnsi="TH SarabunPSK" w:cs="TH SarabunPSK" w:hint="cs"/>
          <w:cs/>
        </w:rPr>
        <w:t>มิถุนายน 2563</w:t>
      </w:r>
    </w:p>
    <w:p w:rsidR="00670B3B" w:rsidRDefault="00670B3B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D32B9" w:rsidRDefault="00FD32B9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Pr="00176462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76462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สารบัญ</w:t>
      </w:r>
    </w:p>
    <w:p w:rsidR="00664D1A" w:rsidRPr="00176462" w:rsidRDefault="00664D1A" w:rsidP="00664D1A">
      <w:pPr>
        <w:spacing w:line="276" w:lineRule="auto"/>
        <w:rPr>
          <w:rFonts w:ascii="TH SarabunPSK" w:hAnsi="TH SarabunPSK" w:cs="TH SarabunPSK"/>
        </w:rPr>
      </w:pPr>
    </w:p>
    <w:p w:rsidR="0000440E" w:rsidRPr="00C1577D" w:rsidRDefault="0000440E" w:rsidP="0000440E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5111" w:type="pct"/>
        <w:tblLayout w:type="fixed"/>
        <w:tblLook w:val="04A0" w:firstRow="1" w:lastRow="0" w:firstColumn="1" w:lastColumn="0" w:noHBand="0" w:noVBand="1"/>
      </w:tblPr>
      <w:tblGrid>
        <w:gridCol w:w="1417"/>
        <w:gridCol w:w="11916"/>
        <w:gridCol w:w="1156"/>
      </w:tblGrid>
      <w:tr w:rsidR="0000440E" w:rsidRPr="00900A69" w:rsidTr="00237CE4">
        <w:tc>
          <w:tcPr>
            <w:tcW w:w="489" w:type="pct"/>
            <w:vAlign w:val="center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  <w:vAlign w:val="center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9" w:type="pct"/>
            <w:vAlign w:val="center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0A69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</w:p>
        </w:tc>
      </w:tr>
      <w:tr w:rsidR="0000440E" w:rsidRPr="00900A69" w:rsidTr="00237CE4">
        <w:tc>
          <w:tcPr>
            <w:tcW w:w="489" w:type="pct"/>
            <w:vAlign w:val="center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9" w:type="pct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0440E" w:rsidRPr="00900A69" w:rsidTr="00237CE4">
        <w:tc>
          <w:tcPr>
            <w:tcW w:w="489" w:type="pct"/>
            <w:vAlign w:val="center"/>
          </w:tcPr>
          <w:p w:rsidR="0000440E" w:rsidRPr="00900A69" w:rsidRDefault="0000440E" w:rsidP="009E23EC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00440E" w:rsidRPr="00900A69" w:rsidRDefault="000E1FF0" w:rsidP="009E23EC">
            <w:pPr>
              <w:rPr>
                <w:rFonts w:ascii="TH SarabunPSK" w:hAnsi="TH SarabunPSK" w:cs="TH SarabunPSK"/>
                <w:b/>
                <w:bCs/>
              </w:rPr>
            </w:pPr>
            <w:r w:rsidRPr="00900A69">
              <w:rPr>
                <w:rFonts w:ascii="TH SarabunPSK" w:hAnsi="TH SarabunPSK" w:cs="TH SarabunPSK" w:hint="cs"/>
                <w:b/>
                <w:bCs/>
                <w:cs/>
              </w:rPr>
              <w:t>คำนำ</w:t>
            </w:r>
          </w:p>
        </w:tc>
        <w:tc>
          <w:tcPr>
            <w:tcW w:w="399" w:type="pct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E1FF0" w:rsidRPr="00900A69" w:rsidTr="00237CE4">
        <w:tc>
          <w:tcPr>
            <w:tcW w:w="489" w:type="pct"/>
            <w:vAlign w:val="center"/>
          </w:tcPr>
          <w:p w:rsidR="000E1FF0" w:rsidRPr="00900A69" w:rsidRDefault="000E1FF0" w:rsidP="009E23EC">
            <w:pPr>
              <w:ind w:hanging="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:rsidR="000E1FF0" w:rsidRPr="00900A69" w:rsidRDefault="000E1FF0" w:rsidP="009E23E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00A69">
              <w:rPr>
                <w:rFonts w:ascii="TH SarabunPSK" w:hAnsi="TH SarabunPSK" w:cs="TH SarabunPSK" w:hint="cs"/>
                <w:b/>
                <w:bCs/>
                <w:cs/>
              </w:rPr>
              <w:t>สารบัญ</w:t>
            </w:r>
          </w:p>
        </w:tc>
        <w:tc>
          <w:tcPr>
            <w:tcW w:w="399" w:type="pct"/>
          </w:tcPr>
          <w:p w:rsidR="000E1FF0" w:rsidRPr="00900A69" w:rsidRDefault="000E1FF0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E1FF0" w:rsidRPr="00900A69" w:rsidTr="00237CE4">
        <w:tc>
          <w:tcPr>
            <w:tcW w:w="489" w:type="pct"/>
            <w:vAlign w:val="center"/>
          </w:tcPr>
          <w:p w:rsidR="000E1FF0" w:rsidRPr="00900A69" w:rsidRDefault="000E1FF0" w:rsidP="009E23EC">
            <w:pPr>
              <w:ind w:hanging="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:rsidR="000E1FF0" w:rsidRPr="00900A69" w:rsidRDefault="000E1FF0" w:rsidP="009E23E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00A69">
              <w:rPr>
                <w:rFonts w:ascii="TH SarabunPSK" w:hAnsi="TH SarabunPSK" w:cs="TH SarabunPSK" w:hint="cs"/>
                <w:b/>
                <w:bCs/>
                <w:cs/>
              </w:rPr>
              <w:t>บทสรุปสำหรับผู้บริหาร</w:t>
            </w:r>
            <w:r w:rsidR="002B5C16">
              <w:rPr>
                <w:rFonts w:ascii="TH SarabunPSK" w:hAnsi="TH SarabunPSK" w:cs="TH SarabunPSK" w:hint="cs"/>
                <w:b/>
                <w:bCs/>
                <w:cs/>
              </w:rPr>
              <w:t>ตรวจสอบ</w:t>
            </w:r>
          </w:p>
        </w:tc>
        <w:tc>
          <w:tcPr>
            <w:tcW w:w="399" w:type="pct"/>
          </w:tcPr>
          <w:p w:rsidR="000E1FF0" w:rsidRPr="00900A69" w:rsidRDefault="000E1FF0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E1FF0" w:rsidRPr="00900A69" w:rsidTr="00237CE4">
        <w:tc>
          <w:tcPr>
            <w:tcW w:w="489" w:type="pct"/>
            <w:vAlign w:val="center"/>
          </w:tcPr>
          <w:p w:rsidR="000E1FF0" w:rsidRPr="00900A69" w:rsidRDefault="000E1FF0" w:rsidP="009E23EC">
            <w:pPr>
              <w:ind w:hanging="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:rsidR="000E1FF0" w:rsidRPr="00900A69" w:rsidRDefault="000E1FF0" w:rsidP="009E23E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00A69">
              <w:rPr>
                <w:rFonts w:ascii="TH SarabunPSK" w:hAnsi="TH SarabunPSK" w:cs="TH SarabunPSK" w:hint="cs"/>
                <w:b/>
                <w:bCs/>
                <w:cs/>
              </w:rPr>
              <w:t>วิธีการประเมิน</w:t>
            </w:r>
          </w:p>
        </w:tc>
        <w:tc>
          <w:tcPr>
            <w:tcW w:w="399" w:type="pct"/>
          </w:tcPr>
          <w:p w:rsidR="000E1FF0" w:rsidRPr="00900A69" w:rsidRDefault="000E1FF0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B5C16" w:rsidRPr="00900A69" w:rsidTr="00237CE4">
        <w:tc>
          <w:tcPr>
            <w:tcW w:w="489" w:type="pct"/>
            <w:vAlign w:val="center"/>
          </w:tcPr>
          <w:p w:rsidR="002B5C16" w:rsidRPr="00900A69" w:rsidRDefault="002B5C16" w:rsidP="00BC61CA">
            <w:pPr>
              <w:ind w:hanging="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:rsidR="002B5C16" w:rsidRPr="00900A69" w:rsidRDefault="00812F65" w:rsidP="00BC61CA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รายนาม</w:t>
            </w:r>
            <w:r w:rsidR="002B5C16" w:rsidRPr="00900A69">
              <w:rPr>
                <w:rFonts w:ascii="TH SarabunPSK" w:hAnsi="TH SarabunPSK" w:cs="TH SarabunPSK" w:hint="cs"/>
                <w:b/>
                <w:bCs/>
                <w:cs/>
              </w:rPr>
              <w:t>คณะกรรมการประเมินคุณภาพการศึกษาภายใน</w:t>
            </w:r>
          </w:p>
        </w:tc>
        <w:tc>
          <w:tcPr>
            <w:tcW w:w="399" w:type="pct"/>
          </w:tcPr>
          <w:p w:rsidR="002B5C16" w:rsidRPr="00900A69" w:rsidRDefault="002B5C16" w:rsidP="00BC61C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0440E" w:rsidRPr="00900A69" w:rsidTr="00237CE4">
        <w:tc>
          <w:tcPr>
            <w:tcW w:w="489" w:type="pct"/>
            <w:vAlign w:val="center"/>
          </w:tcPr>
          <w:p w:rsidR="0000440E" w:rsidRPr="00900A69" w:rsidRDefault="0000440E" w:rsidP="009E23EC">
            <w:pPr>
              <w:ind w:hanging="142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2" w:type="pct"/>
          </w:tcPr>
          <w:p w:rsidR="0000440E" w:rsidRPr="00900A69" w:rsidRDefault="00FD32B9" w:rsidP="009E23EC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บทที่ 1</w:t>
            </w:r>
            <w:r w:rsidR="00CB1EA9" w:rsidRPr="00900A6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A16304" w:rsidRPr="00900A6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ผลการประเมินคุณภาพรายองค์ประกอบ ตัวบ่งชี้</w:t>
            </w:r>
            <w:r w:rsidR="00F31FF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โดยคณะกรรมการตรวประเมินคุณภาพภายใน ระดับหลักสูตร</w:t>
            </w:r>
          </w:p>
        </w:tc>
        <w:tc>
          <w:tcPr>
            <w:tcW w:w="399" w:type="pct"/>
            <w:shd w:val="clear" w:color="auto" w:fill="auto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E2C3C" w:rsidRPr="00900A69" w:rsidTr="00237CE4">
        <w:tc>
          <w:tcPr>
            <w:tcW w:w="489" w:type="pct"/>
            <w:vAlign w:val="center"/>
          </w:tcPr>
          <w:p w:rsidR="00EE2C3C" w:rsidRPr="00900A69" w:rsidRDefault="00EE2C3C" w:rsidP="009E23EC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EE2C3C" w:rsidRPr="006E7F89" w:rsidRDefault="002B5C16" w:rsidP="009E23EC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cs/>
              </w:rPr>
            </w:pPr>
            <w:r w:rsidRPr="006E7F89">
              <w:rPr>
                <w:rFonts w:ascii="TH SarabunPSK" w:eastAsia="BrowalliaNew-Bold" w:hAnsi="TH SarabunPSK" w:cs="TH SarabunPSK" w:hint="cs"/>
                <w:cs/>
              </w:rPr>
              <w:t>ผลการประเมินคุณภาพรายองค์ประกอบ ตัวบ่งชี้</w:t>
            </w:r>
          </w:p>
        </w:tc>
        <w:tc>
          <w:tcPr>
            <w:tcW w:w="399" w:type="pct"/>
          </w:tcPr>
          <w:p w:rsidR="00EE2C3C" w:rsidRPr="00900A69" w:rsidRDefault="00EE2C3C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B5C16" w:rsidRPr="002B5C16" w:rsidTr="00237CE4">
        <w:tc>
          <w:tcPr>
            <w:tcW w:w="489" w:type="pct"/>
            <w:vAlign w:val="center"/>
          </w:tcPr>
          <w:p w:rsidR="002B5C16" w:rsidRPr="002B5C16" w:rsidRDefault="002B5C16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2B5C16" w:rsidRPr="002B5C16" w:rsidRDefault="002B5C16" w:rsidP="002B5C16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บทที</w:t>
            </w:r>
            <w:r w:rsidR="00FD32B9">
              <w:rPr>
                <w:rFonts w:ascii="TH SarabunPSK" w:hAnsi="TH SarabunPSK" w:cs="TH SarabunPSK" w:hint="cs"/>
                <w:b/>
                <w:bCs/>
                <w:cs/>
              </w:rPr>
              <w:t>่ 2</w:t>
            </w:r>
            <w:r w:rsidRPr="002B5C1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สรุป</w:t>
            </w:r>
            <w:r w:rsidRPr="002B5C16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ผลการประเมินคุณภาพ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การศึกษาภายใน</w:t>
            </w:r>
            <w:r w:rsidR="006E7F89">
              <w:rPr>
                <w:rFonts w:ascii="TH SarabunPSK" w:hAnsi="TH SarabunPSK" w:cs="TH SarabunPSK" w:hint="cs"/>
                <w:b/>
                <w:bCs/>
                <w:cs/>
              </w:rPr>
              <w:t xml:space="preserve"> ระดับหลักสูตร</w:t>
            </w:r>
          </w:p>
        </w:tc>
        <w:tc>
          <w:tcPr>
            <w:tcW w:w="399" w:type="pct"/>
            <w:shd w:val="clear" w:color="auto" w:fill="auto"/>
          </w:tcPr>
          <w:p w:rsidR="002B5C16" w:rsidRPr="002B5C16" w:rsidRDefault="002B5C16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</w:tr>
      <w:tr w:rsidR="002B5C16" w:rsidRPr="002B5C16" w:rsidTr="00237CE4">
        <w:tc>
          <w:tcPr>
            <w:tcW w:w="489" w:type="pct"/>
            <w:vAlign w:val="center"/>
          </w:tcPr>
          <w:p w:rsidR="002B5C16" w:rsidRPr="002B5C16" w:rsidRDefault="002B5C16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2B5C16" w:rsidRPr="006E7F89" w:rsidRDefault="00D036AD" w:rsidP="006E7F89">
            <w:pPr>
              <w:numPr>
                <w:ilvl w:val="0"/>
                <w:numId w:val="1"/>
              </w:numPr>
              <w:ind w:right="-29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ตารางที่ 1 </w:t>
            </w:r>
            <w:r w:rsidR="006E7F89" w:rsidRPr="006E7F89">
              <w:rPr>
                <w:rFonts w:ascii="TH SarabunPSK" w:hAnsi="TH SarabunPSK" w:cs="TH SarabunPSK"/>
                <w:cs/>
              </w:rPr>
              <w:t>ผลการประเมิน</w:t>
            </w:r>
            <w:r w:rsidR="006E7F89" w:rsidRPr="006E7F89">
              <w:rPr>
                <w:rFonts w:ascii="TH SarabunPSK" w:hAnsi="TH SarabunPSK" w:cs="TH SarabunPSK" w:hint="cs"/>
                <w:cs/>
              </w:rPr>
              <w:t>รายตัวบ่งชี้ตามองค์ประกอบคุณภาพของหลักสูตร</w:t>
            </w:r>
            <w:r w:rsidR="006E7F89">
              <w:rPr>
                <w:rFonts w:ascii="TH SarabunPSK" w:hAnsi="TH SarabunPSK" w:cs="TH SarabunPSK" w:hint="cs"/>
                <w:cs/>
              </w:rPr>
              <w:t xml:space="preserve"> </w:t>
            </w:r>
            <w:r w:rsidR="00CB1795">
              <w:rPr>
                <w:rFonts w:ascii="TH SarabunPSK" w:hAnsi="TH SarabunPSK" w:cs="TH SarabunPSK" w:hint="cs"/>
                <w:cs/>
              </w:rPr>
              <w:t xml:space="preserve">ปีการศึกษา </w:t>
            </w:r>
            <w:r w:rsidR="00EE0932">
              <w:rPr>
                <w:rFonts w:ascii="TH SarabunPSK" w:hAnsi="TH SarabunPSK" w:cs="TH SarabunPSK" w:hint="cs"/>
                <w:cs/>
              </w:rPr>
              <w:t>2562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399" w:type="pct"/>
          </w:tcPr>
          <w:p w:rsidR="002B5C16" w:rsidRPr="002B5C16" w:rsidRDefault="002B5C16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</w:tr>
      <w:tr w:rsidR="00362CAF" w:rsidRPr="00362CAF" w:rsidTr="00237CE4">
        <w:tc>
          <w:tcPr>
            <w:tcW w:w="489" w:type="pct"/>
            <w:vAlign w:val="center"/>
          </w:tcPr>
          <w:p w:rsidR="00362CAF" w:rsidRPr="002B5C16" w:rsidRDefault="00362CAF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362CAF" w:rsidRPr="00362CAF" w:rsidRDefault="00D036AD" w:rsidP="00AC2C5D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ตารางที่ 2 </w:t>
            </w:r>
            <w:r w:rsidR="00362CAF" w:rsidRPr="00362CAF">
              <w:rPr>
                <w:rFonts w:ascii="TH SarabunPSK" w:hAnsi="TH SarabunPSK" w:cs="TH SarabunPSK" w:hint="cs"/>
                <w:cs/>
              </w:rPr>
              <w:t>ผล</w:t>
            </w:r>
            <w:r w:rsidR="00362CAF" w:rsidRPr="00362CAF">
              <w:rPr>
                <w:rFonts w:ascii="TH SarabunPSK" w:hAnsi="TH SarabunPSK" w:cs="TH SarabunPSK"/>
                <w:cs/>
              </w:rPr>
              <w:t>การวิเคราะห์คุณภาพการศึกษาภายในระดับหลักสูตร</w:t>
            </w:r>
            <w:r w:rsidR="00362CAF" w:rsidRPr="00362CAF">
              <w:rPr>
                <w:rFonts w:ascii="TH SarabunPSK" w:hAnsi="TH SarabunPSK" w:cs="TH SarabunPSK" w:hint="cs"/>
                <w:cs/>
              </w:rPr>
              <w:t xml:space="preserve"> (ตาราง </w:t>
            </w:r>
            <w:r w:rsidR="00AC2C5D">
              <w:rPr>
                <w:rFonts w:ascii="TH SarabunPSK" w:hAnsi="TH SarabunPSK" w:cs="TH SarabunPSK" w:hint="cs"/>
                <w:cs/>
              </w:rPr>
              <w:t>2</w:t>
            </w:r>
            <w:r w:rsidR="00362CAF" w:rsidRPr="00362CAF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:rsidR="00362CAF" w:rsidRPr="002B5C16" w:rsidRDefault="00362CAF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</w:tr>
      <w:tr w:rsidR="002C5973" w:rsidRPr="00900A69" w:rsidTr="00237CE4">
        <w:tc>
          <w:tcPr>
            <w:tcW w:w="489" w:type="pct"/>
            <w:vAlign w:val="center"/>
          </w:tcPr>
          <w:p w:rsidR="002C5973" w:rsidRPr="002B5C16" w:rsidRDefault="002C5973" w:rsidP="002C5973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2C5973" w:rsidRPr="00900A69" w:rsidRDefault="00FC2B75" w:rsidP="002B5C16">
            <w:pPr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900A69"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ภาคผนวก</w:t>
            </w:r>
          </w:p>
        </w:tc>
        <w:tc>
          <w:tcPr>
            <w:tcW w:w="399" w:type="pct"/>
            <w:shd w:val="clear" w:color="auto" w:fill="auto"/>
          </w:tcPr>
          <w:p w:rsidR="002C5973" w:rsidRPr="00900A69" w:rsidRDefault="002C5973" w:rsidP="002C597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C2B75" w:rsidRPr="00900A69" w:rsidTr="00237CE4">
        <w:tc>
          <w:tcPr>
            <w:tcW w:w="489" w:type="pct"/>
            <w:vAlign w:val="center"/>
          </w:tcPr>
          <w:p w:rsidR="00FC2B75" w:rsidRPr="00900A69" w:rsidRDefault="00FC2B75" w:rsidP="009E23EC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FC2B75" w:rsidRPr="00900A69" w:rsidRDefault="00FC2B75" w:rsidP="002B5C16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cs/>
              </w:rPr>
            </w:pPr>
            <w:r w:rsidRPr="00900A69">
              <w:rPr>
                <w:rFonts w:ascii="TH SarabunPSK" w:eastAsia="BrowalliaNew-Bold" w:hAnsi="TH SarabunPSK" w:cs="TH SarabunPSK" w:hint="cs"/>
                <w:cs/>
              </w:rPr>
              <w:t>กำหนดการประเมินคุณภาพการศึกษาภายใน</w:t>
            </w:r>
          </w:p>
        </w:tc>
        <w:tc>
          <w:tcPr>
            <w:tcW w:w="399" w:type="pct"/>
            <w:shd w:val="clear" w:color="auto" w:fill="auto"/>
          </w:tcPr>
          <w:p w:rsidR="00FC2B75" w:rsidRPr="00900A69" w:rsidRDefault="00FC2B75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C2B75" w:rsidRPr="00900A69" w:rsidTr="00237CE4">
        <w:tc>
          <w:tcPr>
            <w:tcW w:w="489" w:type="pct"/>
            <w:vAlign w:val="center"/>
          </w:tcPr>
          <w:p w:rsidR="00FC2B75" w:rsidRPr="00900A69" w:rsidRDefault="00FC2B75" w:rsidP="009E23EC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FC2B75" w:rsidRPr="00900A69" w:rsidRDefault="00FC2B75" w:rsidP="002B5C16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</w:rPr>
            </w:pPr>
            <w:r w:rsidRPr="00900A69">
              <w:rPr>
                <w:rFonts w:ascii="TH SarabunPSK" w:eastAsia="BrowalliaNew-Bold" w:hAnsi="TH SarabunPSK" w:cs="TH SarabunPSK" w:hint="cs"/>
                <w:cs/>
              </w:rPr>
              <w:t>คำสั่งแต่งตั้งคณะกรรมการประเมินคุณภาพการศึกษาภายใน</w:t>
            </w:r>
          </w:p>
          <w:p w:rsidR="00900A69" w:rsidRPr="00900A69" w:rsidRDefault="00900A69" w:rsidP="002B5C16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cs/>
              </w:rPr>
            </w:pPr>
            <w:r w:rsidRPr="00900A69">
              <w:rPr>
                <w:rFonts w:ascii="TH SarabunPSK" w:eastAsia="BrowalliaNew-Bold" w:hAnsi="TH SarabunPSK" w:cs="TH SarabunPSK" w:hint="cs"/>
                <w:cs/>
              </w:rPr>
              <w:t>ภาพ</w:t>
            </w:r>
            <w:r>
              <w:rPr>
                <w:rFonts w:ascii="TH SarabunPSK" w:eastAsia="BrowalliaNew-Bold" w:hAnsi="TH SarabunPSK" w:cs="TH SarabunPSK" w:hint="cs"/>
                <w:cs/>
              </w:rPr>
              <w:t>ถ่ายกิจกรรม</w:t>
            </w:r>
          </w:p>
        </w:tc>
        <w:tc>
          <w:tcPr>
            <w:tcW w:w="399" w:type="pct"/>
            <w:shd w:val="clear" w:color="auto" w:fill="auto"/>
          </w:tcPr>
          <w:p w:rsidR="00FC2B75" w:rsidRPr="00900A69" w:rsidRDefault="00FC2B75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C2B75" w:rsidRPr="00900A69" w:rsidTr="00237CE4">
        <w:tc>
          <w:tcPr>
            <w:tcW w:w="489" w:type="pct"/>
            <w:vAlign w:val="center"/>
          </w:tcPr>
          <w:p w:rsidR="00FC2B75" w:rsidRPr="00900A69" w:rsidRDefault="00FC2B75" w:rsidP="009E23EC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FC2B75" w:rsidRPr="00900A69" w:rsidRDefault="00FC2B75" w:rsidP="00A9091D">
            <w:pPr>
              <w:ind w:left="72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399" w:type="pct"/>
            <w:shd w:val="clear" w:color="auto" w:fill="auto"/>
          </w:tcPr>
          <w:p w:rsidR="00FC2B75" w:rsidRPr="00900A69" w:rsidRDefault="00FC2B75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64D1A" w:rsidRPr="00FC2B75" w:rsidRDefault="00664D1A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</w:p>
    <w:p w:rsidR="00664D1A" w:rsidRDefault="00664D1A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  <w:r w:rsidRPr="00EC1F85">
        <w:rPr>
          <w:rFonts w:ascii="TH SarabunPSK" w:hAnsi="TH SarabunPSK" w:cs="TH SarabunPSK"/>
          <w:b/>
          <w:bCs/>
          <w:color w:val="FF0000"/>
          <w:cs/>
        </w:rPr>
        <w:t xml:space="preserve"> </w:t>
      </w:r>
    </w:p>
    <w:p w:rsidR="003C715D" w:rsidRDefault="003C715D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</w:p>
    <w:p w:rsidR="00D036AD" w:rsidRDefault="00D036AD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</w:p>
    <w:p w:rsidR="003C715D" w:rsidRDefault="003C715D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</w:p>
    <w:p w:rsidR="003C715D" w:rsidRDefault="003C715D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</w:p>
    <w:p w:rsidR="0077512E" w:rsidRDefault="0077512E" w:rsidP="0077512E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7512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บทสรุปสำหรับผู้บริหาร</w:t>
      </w:r>
      <w:r w:rsidR="00E944B7">
        <w:rPr>
          <w:rFonts w:ascii="TH SarabunPSK" w:hAnsi="TH SarabunPSK" w:cs="TH SarabunPSK" w:hint="cs"/>
          <w:b/>
          <w:bCs/>
          <w:sz w:val="40"/>
          <w:szCs w:val="40"/>
          <w:cs/>
        </w:rPr>
        <w:t>การตรวจสอบ</w:t>
      </w:r>
    </w:p>
    <w:p w:rsidR="000F73C7" w:rsidRPr="0077512E" w:rsidRDefault="000F73C7" w:rsidP="0077512E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B7172" w:rsidRDefault="00664D1A" w:rsidP="00BB7172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PSK" w:eastAsia="AngsanaNew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BB7172" w:rsidRPr="00930337">
        <w:rPr>
          <w:rFonts w:ascii="TH SarabunPSK" w:hAnsi="TH SarabunPSK" w:cs="TH SarabunPSK"/>
          <w:color w:val="000000"/>
          <w:cs/>
        </w:rPr>
        <w:t>คณะกรรมการประเมินคุณภาพการศึกษาภายใน ได้ดำเนินการ</w:t>
      </w:r>
      <w:r w:rsidR="00BB7172" w:rsidRPr="00930337">
        <w:rPr>
          <w:rFonts w:ascii="TH SarabunPSK" w:eastAsia="AngsanaNew" w:hAnsi="TH SarabunPSK" w:cs="TH SarabunPSK"/>
          <w:color w:val="000000"/>
          <w:cs/>
        </w:rPr>
        <w:t>ตรวจประเมินคุณภาพการศึกษาของ</w:t>
      </w:r>
      <w:r w:rsidR="00BB7172">
        <w:rPr>
          <w:rFonts w:ascii="TH SarabunPSK" w:hAnsi="TH SarabunPSK" w:cs="TH SarabunPSK" w:hint="cs"/>
          <w:color w:val="000000"/>
          <w:cs/>
        </w:rPr>
        <w:t>หลักสูตร........................................... สาขา.................................</w:t>
      </w:r>
      <w:r w:rsidR="00BB7172" w:rsidRPr="00930337">
        <w:rPr>
          <w:rFonts w:ascii="TH SarabunPSK" w:hAnsi="TH SarabunPSK" w:cs="TH SarabunPSK"/>
          <w:color w:val="000000"/>
          <w:cs/>
        </w:rPr>
        <w:t xml:space="preserve"> คณะ</w:t>
      </w:r>
      <w:r w:rsidR="00BB7172">
        <w:rPr>
          <w:rFonts w:ascii="TH SarabunPSK" w:hAnsi="TH SarabunPSK" w:cs="TH SarabunPSK" w:hint="cs"/>
          <w:color w:val="000000"/>
          <w:cs/>
        </w:rPr>
        <w:t>............................................</w:t>
      </w:r>
      <w:r w:rsidR="00BB7172" w:rsidRPr="00930337">
        <w:rPr>
          <w:rFonts w:ascii="TH SarabunPSK" w:hAnsi="TH SarabunPSK" w:cs="TH SarabunPSK"/>
          <w:color w:val="000000"/>
          <w:cs/>
        </w:rPr>
        <w:t xml:space="preserve"> ประจำรอบปีการศึกษา </w:t>
      </w:r>
      <w:r w:rsidR="00EE0932">
        <w:rPr>
          <w:rFonts w:ascii="TH SarabunPSK" w:hAnsi="TH SarabunPSK" w:cs="TH SarabunPSK"/>
          <w:color w:val="000000"/>
        </w:rPr>
        <w:t>2562</w:t>
      </w:r>
      <w:r w:rsidR="00BB7172" w:rsidRPr="00930337">
        <w:rPr>
          <w:rFonts w:ascii="TH SarabunPSK" w:hAnsi="TH SarabunPSK" w:cs="TH SarabunPSK"/>
          <w:color w:val="000000"/>
          <w:cs/>
        </w:rPr>
        <w:t xml:space="preserve"> ในวันที่</w:t>
      </w:r>
      <w:r w:rsidR="00BB7172">
        <w:rPr>
          <w:rFonts w:ascii="TH SarabunPSK" w:hAnsi="TH SarabunPSK" w:cs="TH SarabunPSK" w:hint="cs"/>
          <w:color w:val="000000"/>
          <w:cs/>
        </w:rPr>
        <w:t xml:space="preserve"> ..........   </w:t>
      </w:r>
      <w:r w:rsidR="00BB7172" w:rsidRPr="00930337">
        <w:rPr>
          <w:rFonts w:ascii="TH SarabunPSK" w:hAnsi="TH SarabunPSK" w:cs="TH SarabunPSK"/>
          <w:color w:val="000000"/>
          <w:cs/>
        </w:rPr>
        <w:t xml:space="preserve"> </w:t>
      </w:r>
      <w:r w:rsidR="00CB1795">
        <w:rPr>
          <w:rFonts w:ascii="TH SarabunPSK" w:hAnsi="TH SarabunPSK" w:cs="TH SarabunPSK" w:hint="cs"/>
          <w:color w:val="000000"/>
          <w:cs/>
        </w:rPr>
        <w:t xml:space="preserve">เดือน </w:t>
      </w:r>
      <w:r w:rsidR="00EE0932">
        <w:rPr>
          <w:rFonts w:ascii="TH SarabunPSK" w:hAnsi="TH SarabunPSK" w:cs="TH SarabunPSK" w:hint="cs"/>
          <w:color w:val="000000"/>
          <w:cs/>
        </w:rPr>
        <w:t>มิถุนายน</w:t>
      </w:r>
      <w:r w:rsidR="00CB1795">
        <w:rPr>
          <w:rFonts w:ascii="TH SarabunPSK" w:hAnsi="TH SarabunPSK" w:cs="TH SarabunPSK" w:hint="cs"/>
          <w:color w:val="000000"/>
          <w:cs/>
        </w:rPr>
        <w:t xml:space="preserve"> </w:t>
      </w:r>
      <w:r w:rsidR="00EE0932">
        <w:rPr>
          <w:rFonts w:ascii="TH SarabunPSK" w:hAnsi="TH SarabunPSK" w:cs="TH SarabunPSK" w:hint="cs"/>
          <w:color w:val="000000"/>
          <w:cs/>
        </w:rPr>
        <w:t>2563</w:t>
      </w:r>
      <w:r w:rsidR="00BB7172" w:rsidRPr="00930337">
        <w:rPr>
          <w:rFonts w:ascii="TH SarabunPSK" w:hAnsi="TH SarabunPSK" w:cs="TH SarabunPSK" w:hint="cs"/>
          <w:color w:val="000000"/>
          <w:cs/>
        </w:rPr>
        <w:t xml:space="preserve"> </w:t>
      </w:r>
      <w:r w:rsidR="000F73C7">
        <w:rPr>
          <w:rFonts w:ascii="TH SarabunPSK" w:hAnsi="TH SarabunPSK" w:cs="TH SarabunPSK"/>
          <w:color w:val="000000"/>
        </w:rPr>
        <w:t xml:space="preserve">   </w:t>
      </w:r>
      <w:r w:rsidR="00BB7172">
        <w:rPr>
          <w:rFonts w:ascii="TH SarabunPSK" w:eastAsia="AngsanaNew" w:hAnsi="TH SarabunPSK" w:cs="TH SarabunPSK" w:hint="cs"/>
          <w:color w:val="000000"/>
          <w:cs/>
        </w:rPr>
        <w:t>ตามองค์ประกอบและตัวบ่งชี้</w:t>
      </w:r>
      <w:r w:rsidR="00BB7172" w:rsidRPr="00930337">
        <w:rPr>
          <w:rFonts w:ascii="TH SarabunPSK" w:eastAsia="AngsanaNew" w:hAnsi="TH SarabunPSK" w:cs="TH SarabunPSK" w:hint="cs"/>
          <w:color w:val="000000"/>
          <w:cs/>
        </w:rPr>
        <w:t xml:space="preserve"> พบว่า</w:t>
      </w:r>
      <w:r w:rsidR="00BB7172" w:rsidRPr="00930337">
        <w:rPr>
          <w:rFonts w:ascii="TH SarabunPSK" w:eastAsia="AngsanaNew" w:hAnsi="TH SarabunPSK" w:cs="TH SarabunPSK"/>
          <w:color w:val="000000"/>
          <w:cs/>
        </w:rPr>
        <w:t xml:space="preserve"> ในภาพรวมของ</w:t>
      </w:r>
      <w:r w:rsidR="00BB7172">
        <w:rPr>
          <w:rFonts w:ascii="TH SarabunPSK" w:eastAsia="AngsanaNew" w:hAnsi="TH SarabunPSK" w:cs="TH SarabunPSK" w:hint="cs"/>
          <w:color w:val="000000"/>
          <w:cs/>
        </w:rPr>
        <w:t>หลักสูตร</w:t>
      </w:r>
      <w:r w:rsidR="00BB7172" w:rsidRPr="00930337">
        <w:rPr>
          <w:rFonts w:ascii="TH SarabunPSK" w:eastAsia="AngsanaNew" w:hAnsi="TH SarabunPSK" w:cs="TH SarabunPSK"/>
          <w:color w:val="FF0000"/>
          <w:cs/>
        </w:rPr>
        <w:t xml:space="preserve"> </w:t>
      </w:r>
      <w:r w:rsidR="00BB7172" w:rsidRPr="00435F3D">
        <w:rPr>
          <w:rFonts w:ascii="TH SarabunPSK" w:eastAsia="AngsanaNew" w:hAnsi="TH SarabunPSK" w:cs="TH SarabunPSK"/>
          <w:color w:val="000000"/>
          <w:cs/>
        </w:rPr>
        <w:t>ผลการประเมินอยู่ใน</w:t>
      </w:r>
      <w:r w:rsidR="00BB7172" w:rsidRPr="004D368E">
        <w:rPr>
          <w:rFonts w:ascii="TH SarabunPSK" w:eastAsia="AngsanaNew" w:hAnsi="TH SarabunPSK" w:cs="TH SarabunPSK"/>
          <w:cs/>
        </w:rPr>
        <w:t>ระดับ</w:t>
      </w:r>
      <w:r w:rsidR="00BB7172" w:rsidRPr="004D368E">
        <w:rPr>
          <w:rFonts w:ascii="TH SarabunPSK" w:eastAsia="AngsanaNew" w:hAnsi="TH SarabunPSK" w:cs="TH SarabunPSK"/>
        </w:rPr>
        <w:t xml:space="preserve"> </w:t>
      </w:r>
      <w:r w:rsidR="00BB7172">
        <w:rPr>
          <w:rFonts w:ascii="TH SarabunPSK" w:eastAsia="AngsanaNew-Bold" w:hAnsi="TH SarabunPSK" w:cs="TH SarabunPSK" w:hint="cs"/>
          <w:cs/>
        </w:rPr>
        <w:t>............</w:t>
      </w:r>
      <w:r w:rsidR="00BB7172" w:rsidRPr="004D368E">
        <w:rPr>
          <w:rFonts w:ascii="TH SarabunPSK" w:eastAsia="AngsanaNew-Bold" w:hAnsi="TH SarabunPSK" w:cs="TH SarabunPSK"/>
        </w:rPr>
        <w:t xml:space="preserve"> </w:t>
      </w:r>
      <w:r w:rsidR="00BB7172" w:rsidRPr="004D368E">
        <w:rPr>
          <w:rFonts w:ascii="TH SarabunPSK" w:eastAsia="AngsanaNew" w:hAnsi="TH SarabunPSK" w:cs="TH SarabunPSK"/>
          <w:cs/>
        </w:rPr>
        <w:t>ซึ่งจัดอยู่ในเกณฑ์คุณภาพ</w:t>
      </w:r>
      <w:r w:rsidR="00BB7172">
        <w:rPr>
          <w:rFonts w:ascii="TH SarabunPSK" w:eastAsia="AngsanaNew" w:hAnsi="TH SarabunPSK" w:cs="TH SarabunPSK" w:hint="cs"/>
          <w:cs/>
        </w:rPr>
        <w:t>.........</w:t>
      </w:r>
      <w:r w:rsidR="00BB7172" w:rsidRPr="004D368E">
        <w:rPr>
          <w:rFonts w:ascii="TH SarabunPSK" w:eastAsia="AngsanaNew" w:hAnsi="TH SarabunPSK" w:cs="TH SarabunPSK"/>
        </w:rPr>
        <w:t xml:space="preserve"> </w:t>
      </w:r>
      <w:r w:rsidR="00BB7172" w:rsidRPr="001246D3">
        <w:rPr>
          <w:rFonts w:ascii="TH SarabunPSK" w:eastAsia="AngsanaNew" w:hAnsi="TH SarabunPSK" w:cs="TH SarabunPSK"/>
          <w:cs/>
        </w:rPr>
        <w:t xml:space="preserve">โดยองค์ประกอบที่ 1 (ตัวบ่งชี้ที่ 1.1) หลักสูตร......................... สาขาวิชา..................... </w:t>
      </w:r>
      <w:r w:rsidR="00BB7172" w:rsidRPr="00E118BF">
        <w:rPr>
          <w:rFonts w:ascii="TH SarabunPSK" w:eastAsia="AngsanaNew" w:hAnsi="TH SarabunPSK" w:cs="TH SarabunPSK"/>
          <w:cs/>
        </w:rPr>
        <w:t>ผ่าน/ไม่ผ่าน</w:t>
      </w:r>
      <w:r w:rsidR="00BB7172" w:rsidRPr="001246D3">
        <w:rPr>
          <w:rFonts w:ascii="TH SarabunPSK" w:eastAsia="AngsanaNew" w:hAnsi="TH SarabunPSK" w:cs="TH SarabunPSK"/>
          <w:cs/>
        </w:rPr>
        <w:t xml:space="preserve">ตามเกณฑ์มาตรฐานหลักสูตร </w:t>
      </w:r>
      <w:r w:rsidR="00BB7172">
        <w:rPr>
          <w:rFonts w:ascii="TH SarabunPSK" w:eastAsia="AngsanaNew" w:hAnsi="TH SarabunPSK" w:cs="TH SarabunPSK" w:hint="cs"/>
          <w:cs/>
        </w:rPr>
        <w:t>และ</w:t>
      </w:r>
      <w:r w:rsidR="00BB7172" w:rsidRPr="004D368E">
        <w:rPr>
          <w:rFonts w:ascii="TH SarabunPSK" w:eastAsia="AngsanaNew" w:hAnsi="TH SarabunPSK" w:cs="TH SarabunPSK"/>
          <w:cs/>
        </w:rPr>
        <w:t xml:space="preserve">มีจำนวน </w:t>
      </w:r>
      <w:r w:rsidR="00BB7172">
        <w:rPr>
          <w:rFonts w:ascii="TH SarabunPSK" w:eastAsia="AngsanaNew" w:hAnsi="TH SarabunPSK" w:cs="TH SarabunPSK" w:hint="cs"/>
          <w:cs/>
        </w:rPr>
        <w:t>......</w:t>
      </w:r>
      <w:r w:rsidR="00BB7172" w:rsidRPr="004D368E">
        <w:rPr>
          <w:rFonts w:ascii="TH SarabunPSK" w:eastAsia="AngsanaNew" w:hAnsi="TH SarabunPSK" w:cs="TH SarabunPSK"/>
        </w:rPr>
        <w:t xml:space="preserve"> </w:t>
      </w:r>
      <w:r w:rsidR="00BB7172" w:rsidRPr="004D368E">
        <w:rPr>
          <w:rFonts w:ascii="TH SarabunPSK" w:eastAsia="AngsanaNew" w:hAnsi="TH SarabunPSK" w:cs="TH SarabunPSK"/>
          <w:cs/>
        </w:rPr>
        <w:t xml:space="preserve">องค์ประกอบอยู่ในระดับดีมาก ได้แก่ องค์ประกอบที่ </w:t>
      </w:r>
      <w:r w:rsidR="00BB7172">
        <w:rPr>
          <w:rFonts w:ascii="TH SarabunPSK" w:eastAsia="AngsanaNew" w:hAnsi="TH SarabunPSK" w:cs="TH SarabunPSK"/>
        </w:rPr>
        <w:t>….</w:t>
      </w:r>
      <w:r w:rsidR="00BB7172" w:rsidRPr="004D368E">
        <w:rPr>
          <w:rFonts w:ascii="TH SarabunPSK" w:eastAsia="AngsanaNew" w:hAnsi="TH SarabunPSK" w:cs="TH SarabunPSK"/>
          <w:cs/>
        </w:rPr>
        <w:t xml:space="preserve"> มีจำนวน </w:t>
      </w:r>
      <w:r w:rsidR="00BB7172">
        <w:rPr>
          <w:rFonts w:ascii="TH SarabunPSK" w:eastAsia="AngsanaNew" w:hAnsi="TH SarabunPSK" w:cs="TH SarabunPSK" w:hint="cs"/>
          <w:cs/>
        </w:rPr>
        <w:t>...</w:t>
      </w:r>
      <w:r w:rsidR="00BB7172" w:rsidRPr="004D368E">
        <w:rPr>
          <w:rFonts w:ascii="TH SarabunPSK" w:eastAsia="AngsanaNew" w:hAnsi="TH SarabunPSK" w:cs="TH SarabunPSK"/>
          <w:cs/>
        </w:rPr>
        <w:t xml:space="preserve"> องค์ประกอบอยู่ในระดับดี ได้แก่ องค์ประกอบที่ </w:t>
      </w:r>
      <w:r w:rsidR="00BB7172">
        <w:rPr>
          <w:rFonts w:ascii="TH SarabunPSK" w:eastAsia="AngsanaNew" w:hAnsi="TH SarabunPSK" w:cs="TH SarabunPSK"/>
        </w:rPr>
        <w:t>….</w:t>
      </w:r>
      <w:r w:rsidR="00BB7172" w:rsidRPr="004D368E">
        <w:rPr>
          <w:rFonts w:ascii="TH SarabunPSK" w:eastAsia="AngsanaNew" w:hAnsi="TH SarabunPSK" w:cs="TH SarabunPSK"/>
          <w:cs/>
        </w:rPr>
        <w:t xml:space="preserve"> มีจำนวน </w:t>
      </w:r>
      <w:r w:rsidR="000F73C7">
        <w:rPr>
          <w:rFonts w:ascii="TH SarabunPSK" w:eastAsia="AngsanaNew" w:hAnsi="TH SarabunPSK" w:cs="TH SarabunPSK" w:hint="cs"/>
          <w:cs/>
        </w:rPr>
        <w:t>…</w:t>
      </w:r>
      <w:r w:rsidR="000F73C7">
        <w:rPr>
          <w:rFonts w:ascii="TH SarabunPSK" w:eastAsia="AngsanaNew" w:hAnsi="TH SarabunPSK" w:cs="TH SarabunPSK"/>
        </w:rPr>
        <w:t>….</w:t>
      </w:r>
      <w:r w:rsidR="00BB7172">
        <w:rPr>
          <w:rFonts w:ascii="TH SarabunPSK" w:eastAsia="AngsanaNew" w:hAnsi="TH SarabunPSK" w:cs="TH SarabunPSK" w:hint="cs"/>
          <w:cs/>
        </w:rPr>
        <w:t>.</w:t>
      </w:r>
      <w:r w:rsidR="00BB7172" w:rsidRPr="004D368E">
        <w:rPr>
          <w:rFonts w:ascii="TH SarabunPSK" w:eastAsia="AngsanaNew" w:hAnsi="TH SarabunPSK" w:cs="TH SarabunPSK"/>
          <w:cs/>
        </w:rPr>
        <w:t xml:space="preserve"> </w:t>
      </w:r>
      <w:r w:rsidR="00BB7172">
        <w:rPr>
          <w:rFonts w:ascii="TH SarabunPSK" w:eastAsia="AngsanaNew" w:hAnsi="TH SarabunPSK" w:cs="TH SarabunPSK" w:hint="cs"/>
          <w:cs/>
        </w:rPr>
        <w:t xml:space="preserve"> </w:t>
      </w:r>
      <w:r w:rsidR="000F73C7">
        <w:rPr>
          <w:rFonts w:ascii="TH SarabunPSK" w:eastAsia="AngsanaNew" w:hAnsi="TH SarabunPSK" w:cs="TH SarabunPSK"/>
        </w:rPr>
        <w:t xml:space="preserve">             </w:t>
      </w:r>
      <w:r w:rsidR="00BB7172">
        <w:rPr>
          <w:rFonts w:ascii="TH SarabunPSK" w:eastAsia="AngsanaNew" w:hAnsi="TH SarabunPSK" w:cs="TH SarabunPSK" w:hint="cs"/>
          <w:cs/>
        </w:rPr>
        <w:t>มี</w:t>
      </w:r>
      <w:r w:rsidR="00BB7172" w:rsidRPr="004D368E">
        <w:rPr>
          <w:rFonts w:ascii="TH SarabunPSK" w:eastAsia="AngsanaNew" w:hAnsi="TH SarabunPSK" w:cs="TH SarabunPSK"/>
          <w:cs/>
        </w:rPr>
        <w:t>องค์ประกอบอยู่ในระดับ</w:t>
      </w:r>
      <w:r w:rsidR="00BB7172">
        <w:rPr>
          <w:rFonts w:ascii="TH SarabunPSK" w:eastAsia="AngsanaNew" w:hAnsi="TH SarabunPSK" w:cs="TH SarabunPSK" w:hint="cs"/>
          <w:cs/>
        </w:rPr>
        <w:t>ปานกลาง</w:t>
      </w:r>
      <w:r w:rsidR="00BB7172" w:rsidRPr="004D368E">
        <w:rPr>
          <w:rFonts w:ascii="TH SarabunPSK" w:eastAsia="AngsanaNew" w:hAnsi="TH SarabunPSK" w:cs="TH SarabunPSK"/>
          <w:cs/>
        </w:rPr>
        <w:t xml:space="preserve"> ได้แก่ องค์ประกอบที่ </w:t>
      </w:r>
      <w:r w:rsidR="00BB7172">
        <w:rPr>
          <w:rFonts w:ascii="TH SarabunPSK" w:eastAsia="AngsanaNew" w:hAnsi="TH SarabunPSK" w:cs="TH SarabunPSK"/>
        </w:rPr>
        <w:t xml:space="preserve">…. </w:t>
      </w:r>
      <w:r w:rsidR="00BB7172">
        <w:rPr>
          <w:rFonts w:ascii="TH SarabunPSK" w:eastAsia="AngsanaNew" w:hAnsi="TH SarabunPSK" w:cs="TH SarabunPSK" w:hint="cs"/>
          <w:cs/>
        </w:rPr>
        <w:t>และ</w:t>
      </w:r>
      <w:r w:rsidR="00BB7172" w:rsidRPr="004D368E">
        <w:rPr>
          <w:rFonts w:ascii="TH SarabunPSK" w:eastAsia="AngsanaNew" w:hAnsi="TH SarabunPSK" w:cs="TH SarabunPSK"/>
          <w:cs/>
        </w:rPr>
        <w:t>องค์ประกอบอยู่ในระดับ</w:t>
      </w:r>
      <w:r w:rsidR="00BB7172">
        <w:rPr>
          <w:rFonts w:ascii="TH SarabunPSK" w:eastAsia="AngsanaNew" w:hAnsi="TH SarabunPSK" w:cs="TH SarabunPSK" w:hint="cs"/>
          <w:cs/>
        </w:rPr>
        <w:t>น้อย</w:t>
      </w:r>
      <w:r w:rsidR="00BB7172" w:rsidRPr="004D368E">
        <w:rPr>
          <w:rFonts w:ascii="TH SarabunPSK" w:eastAsia="AngsanaNew" w:hAnsi="TH SarabunPSK" w:cs="TH SarabunPSK"/>
          <w:cs/>
        </w:rPr>
        <w:t xml:space="preserve"> ได้แก่ องค์ประกอบที่ </w:t>
      </w:r>
      <w:r w:rsidR="00BB7172">
        <w:rPr>
          <w:rFonts w:ascii="TH SarabunPSK" w:eastAsia="AngsanaNew" w:hAnsi="TH SarabunPSK" w:cs="TH SarabunPSK"/>
        </w:rPr>
        <w:t>…</w:t>
      </w:r>
      <w:r w:rsidR="000F73C7">
        <w:rPr>
          <w:rFonts w:ascii="TH SarabunPSK" w:eastAsia="AngsanaNew" w:hAnsi="TH SarabunPSK" w:cs="TH SarabunPSK"/>
        </w:rPr>
        <w:t>…</w:t>
      </w:r>
      <w:r w:rsidR="00BB7172">
        <w:rPr>
          <w:rFonts w:ascii="TH SarabunPSK" w:eastAsia="AngsanaNew" w:hAnsi="TH SarabunPSK" w:cs="TH SarabunPSK"/>
        </w:rPr>
        <w:t>.</w:t>
      </w:r>
      <w:r w:rsidR="00BB7172" w:rsidRPr="004D368E">
        <w:rPr>
          <w:rFonts w:ascii="TH SarabunPSK" w:eastAsia="AngsanaNew" w:hAnsi="TH SarabunPSK" w:cs="TH SarabunPSK"/>
          <w:cs/>
        </w:rPr>
        <w:t xml:space="preserve"> </w:t>
      </w:r>
    </w:p>
    <w:p w:rsidR="00664D1A" w:rsidRPr="00237794" w:rsidRDefault="00664D1A" w:rsidP="00664D1A">
      <w:pPr>
        <w:rPr>
          <w:rFonts w:ascii="TH SarabunPSK" w:eastAsia="Calibri" w:hAnsi="TH SarabunPSK" w:cs="TH SarabunPSK"/>
        </w:rPr>
      </w:pPr>
    </w:p>
    <w:p w:rsidR="00ED614F" w:rsidRDefault="00ED614F" w:rsidP="00ED614F">
      <w:pPr>
        <w:rPr>
          <w:rFonts w:ascii="TH SarabunPSK" w:eastAsia="Calibri" w:hAnsi="TH SarabunPSK" w:cs="TH SarabunPSK"/>
          <w:b/>
          <w:bCs/>
        </w:rPr>
      </w:pPr>
      <w:r w:rsidRPr="00ED614F">
        <w:rPr>
          <w:rFonts w:ascii="TH SarabunPSK" w:eastAsia="Calibri" w:hAnsi="TH SarabunPSK" w:cs="TH SarabunPSK"/>
          <w:b/>
          <w:bCs/>
          <w:cs/>
        </w:rPr>
        <w:t>จุดเด่นและแนวทางเสริม</w:t>
      </w:r>
      <w:r w:rsidRPr="00ED614F">
        <w:rPr>
          <w:rFonts w:ascii="TH SarabunPSK" w:eastAsia="Calibri" w:hAnsi="TH SarabunPSK" w:cs="TH SarabunPSK"/>
        </w:rPr>
        <w:t>/</w:t>
      </w:r>
      <w:r w:rsidRPr="00ED614F">
        <w:rPr>
          <w:rFonts w:ascii="TH SarabunPSK" w:eastAsia="Calibri" w:hAnsi="TH SarabunPSK" w:cs="TH SarabunPSK"/>
          <w:b/>
          <w:bCs/>
          <w:cs/>
        </w:rPr>
        <w:t>จุดที่ควรพัฒนาและแนวทางปรับปรุง</w:t>
      </w:r>
      <w:r w:rsidR="003C48CE">
        <w:rPr>
          <w:rFonts w:ascii="TH SarabunPSK" w:eastAsia="Calibri" w:hAnsi="TH SarabunPSK" w:cs="TH SarabunPSK" w:hint="cs"/>
          <w:b/>
          <w:bCs/>
          <w:cs/>
        </w:rPr>
        <w:t xml:space="preserve"> </w:t>
      </w:r>
    </w:p>
    <w:p w:rsidR="0077494A" w:rsidRPr="0077494A" w:rsidRDefault="0077494A" w:rsidP="00ED614F">
      <w:pPr>
        <w:rPr>
          <w:rFonts w:ascii="TH SarabunPSK" w:eastAsia="Calibri" w:hAnsi="TH SarabunPSK" w:cs="TH SarabunPSK"/>
          <w:b/>
          <w:bCs/>
          <w:color w:val="FF0000"/>
          <w:cs/>
        </w:rPr>
      </w:pPr>
      <w:r w:rsidRPr="0077494A">
        <w:rPr>
          <w:rFonts w:ascii="TH SarabunPSK" w:eastAsia="Calibri" w:hAnsi="TH SarabunPSK" w:cs="TH SarabunPSK"/>
          <w:b/>
          <w:bCs/>
          <w:color w:val="FF0000"/>
        </w:rPr>
        <w:t>**</w:t>
      </w:r>
      <w:r w:rsidRPr="0077494A">
        <w:rPr>
          <w:rFonts w:ascii="TH SarabunPSK" w:eastAsia="Calibri" w:hAnsi="TH SarabunPSK" w:cs="TH SarabunPSK" w:hint="cs"/>
          <w:b/>
          <w:bCs/>
          <w:color w:val="FF0000"/>
          <w:cs/>
        </w:rPr>
        <w:t xml:space="preserve">หมายเหตุ </w:t>
      </w:r>
      <w:r>
        <w:rPr>
          <w:rFonts w:ascii="TH SarabunPSK" w:eastAsia="Calibri" w:hAnsi="TH SarabunPSK" w:cs="TH SarabunPSK" w:hint="cs"/>
          <w:color w:val="FF0000"/>
          <w:cs/>
        </w:rPr>
        <w:t>ขอความอนุเคราะห์กรรมการตรวจประเมิน</w:t>
      </w:r>
      <w:r w:rsidRPr="0077494A">
        <w:rPr>
          <w:rFonts w:ascii="TH SarabunPSK" w:eastAsia="Calibri" w:hAnsi="TH SarabunPSK" w:cs="TH SarabunPSK" w:hint="cs"/>
          <w:color w:val="FF0000"/>
          <w:cs/>
        </w:rPr>
        <w:t>กรอกข้อมูล</w:t>
      </w:r>
      <w:r>
        <w:rPr>
          <w:rFonts w:ascii="TH SarabunPSK" w:eastAsia="Calibri" w:hAnsi="TH SarabunPSK" w:cs="TH SarabunPSK" w:hint="cs"/>
          <w:color w:val="FF0000"/>
          <w:cs/>
        </w:rPr>
        <w:t>ส่วนนี้</w:t>
      </w:r>
      <w:r w:rsidR="0089373D">
        <w:rPr>
          <w:rFonts w:ascii="TH SarabunPSK" w:eastAsia="Calibri" w:hAnsi="TH SarabunPSK" w:cs="TH SarabunPSK" w:hint="cs"/>
          <w:color w:val="FF0000"/>
          <w:cs/>
        </w:rPr>
        <w:t>เนื่องจากเป็นประโยชน์ในการปรับปรุงพัฒนาของหล</w:t>
      </w:r>
      <w:r w:rsidR="0089373D">
        <w:rPr>
          <w:rFonts w:ascii="TH SarabunPSK" w:eastAsia="Calibri" w:hAnsi="TH SarabunPSK" w:cs="TH SarabunPSK" w:hint="cs"/>
          <w:b/>
          <w:bCs/>
          <w:color w:val="FF0000"/>
          <w:cs/>
        </w:rPr>
        <w:t>ักสูตร</w:t>
      </w:r>
    </w:p>
    <w:p w:rsidR="003C48CE" w:rsidRPr="003C48CE" w:rsidRDefault="003C48CE" w:rsidP="00ED614F">
      <w:pPr>
        <w:rPr>
          <w:rFonts w:ascii="TH SarabunPSK" w:eastAsia="Calibri" w:hAnsi="TH SarabunPSK" w:cs="TH SarabunPSK"/>
          <w:sz w:val="16"/>
          <w:szCs w:val="16"/>
          <w:cs/>
        </w:rPr>
      </w:pPr>
    </w:p>
    <w:p w:rsidR="00ED614F" w:rsidRPr="000F73C7" w:rsidRDefault="00ED614F" w:rsidP="003C48CE">
      <w:pPr>
        <w:ind w:firstLine="567"/>
        <w:rPr>
          <w:rFonts w:ascii="TH SarabunPSK" w:eastAsia="Calibri" w:hAnsi="TH SarabunPSK" w:cs="TH SarabunPSK"/>
          <w:b/>
          <w:bCs/>
        </w:rPr>
      </w:pPr>
      <w:r w:rsidRPr="000F73C7">
        <w:rPr>
          <w:rFonts w:ascii="TH SarabunPSK" w:eastAsia="Calibri" w:hAnsi="TH SarabunPSK" w:cs="TH SarabunPSK"/>
          <w:b/>
          <w:bCs/>
          <w:cs/>
        </w:rPr>
        <w:t>จุดเด่นและแนวทางเสริม</w:t>
      </w:r>
      <w:r w:rsidR="003C48CE">
        <w:rPr>
          <w:rFonts w:ascii="TH SarabunPSK" w:eastAsia="Calibri" w:hAnsi="TH SarabunPSK" w:cs="TH SarabunPSK" w:hint="cs"/>
          <w:b/>
          <w:bCs/>
          <w:cs/>
        </w:rPr>
        <w:t xml:space="preserve"> </w:t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1.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2.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3.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ED614F" w:rsidRPr="000F73C7" w:rsidRDefault="00ED614F" w:rsidP="00ED614F">
      <w:pPr>
        <w:ind w:firstLine="567"/>
        <w:rPr>
          <w:rFonts w:ascii="TH SarabunPSK" w:eastAsia="Calibri" w:hAnsi="TH SarabunPSK" w:cs="TH SarabunPSK"/>
          <w:b/>
          <w:bCs/>
        </w:rPr>
      </w:pPr>
      <w:r w:rsidRPr="000F73C7">
        <w:rPr>
          <w:rFonts w:ascii="TH SarabunPSK" w:eastAsia="Calibri" w:hAnsi="TH SarabunPSK" w:cs="TH SarabunPSK"/>
          <w:b/>
          <w:bCs/>
          <w:cs/>
        </w:rPr>
        <w:t>จุดที่ควรพัฒนาและแนวทางปรับปรุง</w:t>
      </w:r>
      <w:r w:rsidR="003C48CE">
        <w:rPr>
          <w:rFonts w:ascii="TH SarabunPSK" w:eastAsia="Calibri" w:hAnsi="TH SarabunPSK" w:cs="TH SarabunPSK" w:hint="cs"/>
          <w:b/>
          <w:bCs/>
          <w:cs/>
        </w:rPr>
        <w:t xml:space="preserve"> </w:t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1.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2.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3.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7C640A" w:rsidRDefault="007C640A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7C640A" w:rsidRDefault="007C640A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293A30" w:rsidRDefault="00293A30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293A30" w:rsidRDefault="00293A30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293A30" w:rsidRDefault="00293A30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293A30" w:rsidRDefault="00293A30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A30681" w:rsidRPr="00183089" w:rsidRDefault="00A30681" w:rsidP="00A30681">
      <w:pPr>
        <w:tabs>
          <w:tab w:val="left" w:pos="851"/>
        </w:tabs>
        <w:jc w:val="thaiDistribute"/>
        <w:rPr>
          <w:rFonts w:ascii="TH SarabunPSK" w:hAnsi="TH SarabunPSK" w:cs="TH SarabunP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308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วิธีการประเมิน</w:t>
      </w:r>
      <w:r w:rsidR="00183120" w:rsidRPr="00183089">
        <w:rPr>
          <w:rFonts w:ascii="TH SarabunPSK" w:hAnsi="TH SarabunPSK" w:cs="TH SarabunP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30681" w:rsidRPr="00A30681" w:rsidRDefault="00A30681" w:rsidP="00CA0B66">
      <w:pPr>
        <w:jc w:val="thaiDistribute"/>
        <w:rPr>
          <w:rFonts w:ascii="TH SarabunPSK" w:hAnsi="TH SarabunPSK" w:cs="TH SarabunPSK"/>
          <w:b/>
          <w:bCs/>
        </w:rPr>
      </w:pPr>
      <w:r w:rsidRPr="00A30681">
        <w:rPr>
          <w:rFonts w:ascii="TH SarabunPSK" w:hAnsi="TH SarabunPSK" w:cs="TH SarabunPSK"/>
          <w:cs/>
        </w:rPr>
        <w:t xml:space="preserve">          </w:t>
      </w:r>
      <w:r w:rsidRPr="00A30681">
        <w:rPr>
          <w:rFonts w:ascii="TH SarabunPSK" w:hAnsi="TH SarabunPSK" w:cs="TH SarabunPSK"/>
          <w:b/>
          <w:bCs/>
          <w:cs/>
        </w:rPr>
        <w:t>1) การวางแผนและการประเมิน (ก่อน ระหว่าง และหลังการ</w:t>
      </w:r>
      <w:r w:rsidR="002E2829">
        <w:rPr>
          <w:rFonts w:ascii="TH SarabunPSK" w:hAnsi="TH SarabunPSK" w:cs="TH SarabunPSK"/>
          <w:b/>
          <w:bCs/>
          <w:cs/>
        </w:rPr>
        <w:t>ตรวจประเมิน</w:t>
      </w:r>
      <w:r w:rsidRPr="00A30681">
        <w:rPr>
          <w:rFonts w:ascii="TH SarabunPSK" w:hAnsi="TH SarabunPSK" w:cs="TH SarabunPSK"/>
          <w:b/>
          <w:bCs/>
          <w:cs/>
        </w:rPr>
        <w:t>)</w:t>
      </w:r>
    </w:p>
    <w:p w:rsidR="00BE2B44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b/>
          <w:bCs/>
          <w:cs/>
        </w:rPr>
        <w:t>1.1) การดำเนินการก่อนการตรวจ</w:t>
      </w:r>
      <w:r w:rsidR="002E2829">
        <w:rPr>
          <w:rFonts w:ascii="TH SarabunPSK" w:hAnsi="TH SarabunPSK" w:cs="TH SarabunPSK" w:hint="cs"/>
          <w:b/>
          <w:bCs/>
          <w:cs/>
        </w:rPr>
        <w:t>ประเมิน</w:t>
      </w:r>
      <w:r w:rsidR="00542D65">
        <w:rPr>
          <w:rFonts w:ascii="TH SarabunPSK" w:hAnsi="TH SarabunPSK" w:cs="TH SarabunPSK"/>
          <w:b/>
          <w:bCs/>
          <w:cs/>
        </w:rPr>
        <w:t xml:space="preserve"> </w:t>
      </w:r>
    </w:p>
    <w:p w:rsidR="00A30681" w:rsidRPr="00A30681" w:rsidRDefault="00BE2B44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="00542D65">
        <w:rPr>
          <w:rFonts w:ascii="TH SarabunPSK" w:hAnsi="TH SarabunPSK" w:cs="TH SarabunPSK" w:hint="cs"/>
          <w:color w:val="0000FF"/>
          <w:cs/>
        </w:rPr>
        <w:t>คณะ...............</w:t>
      </w:r>
      <w:r w:rsidR="00D225C4" w:rsidRPr="00D225C4">
        <w:rPr>
          <w:rFonts w:ascii="TH SarabunPSK" w:hAnsi="TH SarabunPSK" w:cs="TH SarabunPSK" w:hint="cs"/>
          <w:color w:val="0000FF"/>
          <w:cs/>
        </w:rPr>
        <w:t>.......................................</w:t>
      </w:r>
      <w:r w:rsidR="00A30681" w:rsidRPr="00A30681">
        <w:rPr>
          <w:rFonts w:ascii="TH SarabunPSK" w:hAnsi="TH SarabunPSK" w:cs="TH SarabunPSK"/>
          <w:cs/>
        </w:rPr>
        <w:t>มหาวิทยาลัยราชภัฏวไลยอลงกรณ์ ในพระบรมราชูปถัมภ์  ได้จัดทำคำสั่งแต่งตั้งคณะกรรมการประเมินคุณภาพภายใน</w:t>
      </w:r>
      <w:r w:rsidR="00A30681" w:rsidRPr="00A30681">
        <w:rPr>
          <w:rFonts w:ascii="TH SarabunPSK" w:hAnsi="TH SarabunPSK" w:cs="TH SarabunPSK"/>
          <w:color w:val="0000FF"/>
          <w:cs/>
        </w:rPr>
        <w:t>ระดับ</w:t>
      </w:r>
      <w:r w:rsidR="00D225C4">
        <w:rPr>
          <w:rFonts w:ascii="TH SarabunPSK" w:hAnsi="TH SarabunPSK" w:cs="TH SarabunPSK" w:hint="cs"/>
          <w:color w:val="0000FF"/>
          <w:cs/>
        </w:rPr>
        <w:t>หลักสูตร</w:t>
      </w:r>
      <w:r w:rsidR="00A30681" w:rsidRPr="00A30681">
        <w:rPr>
          <w:rFonts w:ascii="TH SarabunPSK" w:hAnsi="TH SarabunPSK" w:cs="TH SarabunPSK"/>
          <w:color w:val="0000FF"/>
          <w:cs/>
        </w:rPr>
        <w:t>..........................................</w:t>
      </w:r>
      <w:r w:rsidR="00A30681" w:rsidRPr="00A30681">
        <w:rPr>
          <w:rFonts w:ascii="TH SarabunPSK" w:hAnsi="TH SarabunPSK" w:cs="TH SarabunPSK"/>
          <w:cs/>
        </w:rPr>
        <w:t xml:space="preserve"> โดยกำหนดวันประเมิน</w:t>
      </w:r>
      <w:r w:rsidR="00A30681" w:rsidRPr="00A30681">
        <w:rPr>
          <w:rFonts w:ascii="TH SarabunPSK" w:hAnsi="TH SarabunPSK" w:cs="TH SarabunPSK"/>
          <w:color w:val="0000FF"/>
          <w:cs/>
        </w:rPr>
        <w:t>ระหว่างวันที่ ............................................ พ.ศ.</w:t>
      </w:r>
      <w:r w:rsidR="00EE0932">
        <w:rPr>
          <w:rFonts w:ascii="TH SarabunPSK" w:hAnsi="TH SarabunPSK" w:cs="TH SarabunPSK"/>
          <w:color w:val="0000FF"/>
          <w:cs/>
        </w:rPr>
        <w:t>2563</w:t>
      </w:r>
      <w:r w:rsidR="00A30681" w:rsidRPr="00A30681">
        <w:rPr>
          <w:rFonts w:ascii="TH SarabunPSK" w:hAnsi="TH SarabunPSK" w:cs="TH SarabunPSK"/>
          <w:cs/>
        </w:rPr>
        <w:t xml:space="preserve"> และได้มีการประชุมคณะกรรมการก่อนการ</w:t>
      </w:r>
      <w:r w:rsidR="002E2829">
        <w:rPr>
          <w:rFonts w:ascii="TH SarabunPSK" w:hAnsi="TH SarabunPSK" w:cs="TH SarabunPSK"/>
          <w:cs/>
        </w:rPr>
        <w:t>ตรวจประเมิน</w:t>
      </w:r>
      <w:r w:rsidR="00A30681" w:rsidRPr="00A30681">
        <w:rPr>
          <w:rFonts w:ascii="TH SarabunPSK" w:hAnsi="TH SarabunPSK" w:cs="TH SarabunPSK"/>
          <w:cs/>
        </w:rPr>
        <w:t xml:space="preserve"> </w:t>
      </w:r>
      <w:r w:rsidR="00A30681" w:rsidRPr="00A30681">
        <w:rPr>
          <w:rFonts w:ascii="TH SarabunPSK" w:hAnsi="TH SarabunPSK" w:cs="TH SarabunPSK"/>
          <w:color w:val="0000FF"/>
          <w:cs/>
        </w:rPr>
        <w:t>เมื่อวันที่ ...................</w:t>
      </w:r>
      <w:r w:rsidR="005B5D03">
        <w:rPr>
          <w:rFonts w:ascii="TH SarabunPSK" w:hAnsi="TH SarabunPSK" w:cs="TH SarabunPSK"/>
          <w:color w:val="0000FF"/>
          <w:cs/>
        </w:rPr>
        <w:t xml:space="preserve">....................... พ.ศ. </w:t>
      </w:r>
      <w:r w:rsidR="00EE0932">
        <w:rPr>
          <w:rFonts w:ascii="TH SarabunPSK" w:hAnsi="TH SarabunPSK" w:cs="TH SarabunPSK"/>
          <w:color w:val="0000FF"/>
          <w:cs/>
        </w:rPr>
        <w:t>2563</w:t>
      </w:r>
      <w:r w:rsidR="00A30681" w:rsidRPr="00A30681">
        <w:rPr>
          <w:rFonts w:ascii="TH SarabunPSK" w:hAnsi="TH SarabunPSK" w:cs="TH SarabunPSK"/>
          <w:color w:val="0000FF"/>
          <w:cs/>
        </w:rPr>
        <w:t xml:space="preserve"> </w:t>
      </w:r>
      <w:r w:rsidR="00A30681" w:rsidRPr="00A30681">
        <w:rPr>
          <w:rFonts w:ascii="TH SarabunPSK" w:hAnsi="TH SarabunPSK" w:cs="TH SarabunPSK"/>
          <w:cs/>
        </w:rPr>
        <w:t>เพื่อร่วมกันวิเคราะห์ข้อมูลตามมาตรฐานและเกณฑ์ประเมินของแต่ละตัวบ่งชี้ และรายงานการประเมินตนเอง</w:t>
      </w:r>
      <w:r w:rsidR="00D225C4">
        <w:rPr>
          <w:rFonts w:ascii="TH SarabunPSK" w:hAnsi="TH SarabunPSK" w:cs="TH SarabunPSK" w:hint="cs"/>
          <w:cs/>
        </w:rPr>
        <w:t xml:space="preserve"> (</w:t>
      </w:r>
      <w:r w:rsidR="00D225C4">
        <w:rPr>
          <w:rFonts w:ascii="TH SarabunPSK" w:hAnsi="TH SarabunPSK" w:cs="TH SarabunPSK"/>
        </w:rPr>
        <w:t>SAR</w:t>
      </w:r>
      <w:r w:rsidR="00D225C4">
        <w:rPr>
          <w:rFonts w:ascii="TH SarabunPSK" w:hAnsi="TH SarabunPSK" w:cs="TH SarabunPSK" w:hint="cs"/>
          <w:cs/>
        </w:rPr>
        <w:t>)</w:t>
      </w:r>
      <w:r w:rsidR="00A30681" w:rsidRPr="00A30681">
        <w:rPr>
          <w:rFonts w:ascii="TH SarabunPSK" w:hAnsi="TH SarabunPSK" w:cs="TH SarabunPSK"/>
          <w:cs/>
        </w:rPr>
        <w:t xml:space="preserve"> กำหนดประเด็นที่ต้องตรวจสอบระหว่างการ</w:t>
      </w:r>
      <w:r w:rsidR="002E2829">
        <w:rPr>
          <w:rFonts w:ascii="TH SarabunPSK" w:hAnsi="TH SarabunPSK" w:cs="TH SarabunPSK"/>
          <w:cs/>
        </w:rPr>
        <w:t>ตรวจประเมิน</w:t>
      </w:r>
      <w:r w:rsidR="00A30681" w:rsidRPr="00A30681">
        <w:rPr>
          <w:rFonts w:ascii="TH SarabunPSK" w:hAnsi="TH SarabunPSK" w:cs="TH SarabunPSK"/>
          <w:cs/>
        </w:rPr>
        <w:t xml:space="preserve"> วางแผนการ</w:t>
      </w:r>
      <w:r w:rsidR="002E2829">
        <w:rPr>
          <w:rFonts w:ascii="TH SarabunPSK" w:hAnsi="TH SarabunPSK" w:cs="TH SarabunPSK"/>
          <w:cs/>
        </w:rPr>
        <w:t>ตรวจประเมิน</w:t>
      </w:r>
      <w:r w:rsidR="00A30681" w:rsidRPr="00A30681">
        <w:rPr>
          <w:rFonts w:ascii="TH SarabunPSK" w:hAnsi="TH SarabunPSK" w:cs="TH SarabunPSK"/>
          <w:cs/>
        </w:rPr>
        <w:t xml:space="preserve"> มอบหมายภาระงานให้คณะกรรมการประเมินแต่ละคนปฏิบัติ </w:t>
      </w:r>
    </w:p>
    <w:p w:rsidR="00A30681" w:rsidRPr="00A30681" w:rsidRDefault="00A30681" w:rsidP="00A30681">
      <w:pPr>
        <w:ind w:left="720" w:firstLine="720"/>
        <w:jc w:val="thaiDistribute"/>
        <w:rPr>
          <w:rFonts w:ascii="TH SarabunPSK" w:hAnsi="TH SarabunPSK" w:cs="TH SarabunPSK"/>
          <w:b/>
          <w:bCs/>
          <w:cs/>
        </w:rPr>
      </w:pPr>
      <w:r w:rsidRPr="00A30681">
        <w:rPr>
          <w:rFonts w:ascii="TH SarabunPSK" w:hAnsi="TH SarabunPSK" w:cs="TH SarabunPSK"/>
          <w:b/>
          <w:bCs/>
          <w:cs/>
        </w:rPr>
        <w:t>1.2) การดำเนินการระหว่างตรวจ</w:t>
      </w:r>
      <w:r w:rsidR="002E2829">
        <w:rPr>
          <w:rFonts w:ascii="TH SarabunPSK" w:hAnsi="TH SarabunPSK" w:cs="TH SarabunPSK" w:hint="cs"/>
          <w:b/>
          <w:bCs/>
          <w:cs/>
        </w:rPr>
        <w:t>ประเมิน</w:t>
      </w:r>
      <w:r w:rsidRPr="00A30681">
        <w:rPr>
          <w:rFonts w:ascii="TH SarabunPSK" w:hAnsi="TH SarabunPSK" w:cs="TH SarabunPSK"/>
          <w:b/>
          <w:bCs/>
        </w:rPr>
        <w:t xml:space="preserve"> </w:t>
      </w:r>
      <w:r w:rsidRPr="00A30681">
        <w:rPr>
          <w:rFonts w:ascii="TH SarabunPSK" w:hAnsi="TH SarabunPSK" w:cs="TH SarabunPSK"/>
          <w:b/>
          <w:bCs/>
          <w:cs/>
        </w:rPr>
        <w:t xml:space="preserve"> </w:t>
      </w:r>
      <w:r w:rsidRPr="00A30681">
        <w:rPr>
          <w:rFonts w:ascii="TH SarabunPSK" w:hAnsi="TH SarabunPSK" w:cs="TH SarabunPSK"/>
          <w:cs/>
        </w:rPr>
        <w:t>มีกิจกรรมหลัก ๆ ประกอบด้วย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(1) คณะกรรมการประเมินคุณภาพการศึกษาภายในระดับ</w:t>
      </w:r>
      <w:r w:rsidR="00EC1960">
        <w:rPr>
          <w:rFonts w:ascii="TH SarabunPSK" w:hAnsi="TH SarabunPSK" w:cs="TH SarabunPSK" w:hint="cs"/>
          <w:cs/>
        </w:rPr>
        <w:t>หลักสูตร</w:t>
      </w:r>
      <w:r w:rsidRPr="00A30681">
        <w:rPr>
          <w:rFonts w:ascii="TH SarabunPSK" w:hAnsi="TH SarabunPSK" w:cs="TH SarabunPSK"/>
          <w:cs/>
        </w:rPr>
        <w:t>ประชุมร่วมกับคณะกรรมการบริหาร</w:t>
      </w:r>
      <w:r w:rsidR="00EC1960">
        <w:rPr>
          <w:rFonts w:ascii="TH SarabunPSK" w:hAnsi="TH SarabunPSK" w:cs="TH SarabunPSK" w:hint="cs"/>
          <w:cs/>
        </w:rPr>
        <w:t>หลักสูตร</w:t>
      </w:r>
      <w:r w:rsidRPr="00A30681">
        <w:rPr>
          <w:rFonts w:ascii="TH SarabunPSK" w:hAnsi="TH SarabunPSK" w:cs="TH SarabunPSK"/>
          <w:cs/>
        </w:rPr>
        <w:t>และคณาจารย์ประจำ เพื่อแนะนำคณะกรรมการตรวจประเมิน  แจ้งวัตถุประสงค์การตรวจประเมิน และรับฟังการสรุปผลการดำเนินงานของ</w:t>
      </w:r>
      <w:r w:rsidR="00EC1960">
        <w:rPr>
          <w:rFonts w:ascii="TH SarabunPSK" w:hAnsi="TH SarabunPSK" w:cs="TH SarabunPSK" w:hint="cs"/>
          <w:cs/>
        </w:rPr>
        <w:t>หลักสูตร</w:t>
      </w:r>
    </w:p>
    <w:p w:rsidR="001A6F34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 xml:space="preserve">(2) สัมภาษณ์ผู้บริหารและผู้มีส่วนได้ส่วนเสียที่เกี่ยวข้อง เช่น </w:t>
      </w:r>
      <w:r w:rsidRPr="00A30681">
        <w:rPr>
          <w:rFonts w:ascii="TH SarabunPSK" w:hAnsi="TH SarabunPSK" w:cs="TH SarabunPSK"/>
          <w:color w:val="0000FF"/>
          <w:cs/>
        </w:rPr>
        <w:t>ประธานหลักสูตร อาจารย์ประจำหลักสูตร นักศึกษา</w:t>
      </w:r>
      <w:r w:rsidR="001A6F34">
        <w:rPr>
          <w:rFonts w:ascii="TH SarabunPSK" w:hAnsi="TH SarabunPSK" w:cs="TH SarabunPSK" w:hint="cs"/>
          <w:cs/>
        </w:rPr>
        <w:t>ฯลฯ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(3) ตรวจเอกสารและหลักฐานเพิ่มเติม พร้อมสัมภาษณ์ผู้ปฏิบัติ/รับผิดชอบจัดทำรายงานผลการดำเนินงานของตัวบ่งชี้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(4) สังเกตอาคารสถานที่ให้บริการนักศึกษา ห้องสมุด ห้องเรียน  และการดำเนินกิจกรรมการเรียน การสอน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(5) ประชุมคณะกรรมการเพื่อสรุปข้อมูล สรุปผลการประเมิน และการเตรียมการเสนอผลการประเมิน</w:t>
      </w:r>
      <w:bookmarkStart w:id="0" w:name="_GoBack"/>
      <w:bookmarkEnd w:id="0"/>
    </w:p>
    <w:p w:rsidR="00A30681" w:rsidRPr="00A30681" w:rsidRDefault="00A30681" w:rsidP="00A30681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b/>
          <w:bCs/>
          <w:cs/>
        </w:rPr>
        <w:tab/>
      </w:r>
      <w:r w:rsidRPr="00A30681">
        <w:rPr>
          <w:rFonts w:ascii="TH SarabunPSK" w:hAnsi="TH SarabunPSK" w:cs="TH SarabunPSK"/>
          <w:b/>
          <w:bCs/>
          <w:cs/>
        </w:rPr>
        <w:tab/>
        <w:t>1.3) การดำเนินการหลัง</w:t>
      </w:r>
      <w:r w:rsidR="002E2829">
        <w:rPr>
          <w:rFonts w:ascii="TH SarabunPSK" w:hAnsi="TH SarabunPSK" w:cs="TH SarabunPSK"/>
          <w:b/>
          <w:bCs/>
          <w:cs/>
        </w:rPr>
        <w:t>ตรวจประเมิน</w:t>
      </w:r>
      <w:r w:rsidRPr="00A30681">
        <w:rPr>
          <w:rFonts w:ascii="TH SarabunPSK" w:hAnsi="TH SarabunPSK" w:cs="TH SarabunPSK"/>
          <w:b/>
          <w:bCs/>
        </w:rPr>
        <w:t xml:space="preserve"> </w:t>
      </w:r>
      <w:r w:rsidRPr="00A30681">
        <w:rPr>
          <w:rFonts w:ascii="TH SarabunPSK" w:hAnsi="TH SarabunPSK" w:cs="TH SarabunPSK"/>
          <w:cs/>
        </w:rPr>
        <w:t>มีกิจกรรมหลัก ๆ ประกอบด้วย</w:t>
      </w:r>
    </w:p>
    <w:p w:rsidR="00A30681" w:rsidRPr="00A30681" w:rsidRDefault="00A30681" w:rsidP="00A30681">
      <w:pPr>
        <w:ind w:firstLine="2160"/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>(1) เสนอผลการประเมินด้วยวาจา</w:t>
      </w:r>
      <w:r w:rsidRPr="00A30681">
        <w:rPr>
          <w:rFonts w:ascii="TH SarabunPSK" w:hAnsi="TH SarabunPSK" w:cs="TH SarabunPSK"/>
        </w:rPr>
        <w:t xml:space="preserve"> </w:t>
      </w:r>
      <w:r w:rsidRPr="00A30681">
        <w:rPr>
          <w:rFonts w:ascii="TH SarabunPSK" w:hAnsi="TH SarabunPSK" w:cs="TH SarabunPSK"/>
          <w:cs/>
        </w:rPr>
        <w:t>แก่ผู้บริหาร</w:t>
      </w:r>
      <w:r w:rsidR="00443D9D">
        <w:rPr>
          <w:rFonts w:ascii="TH SarabunPSK" w:hAnsi="TH SarabunPSK" w:cs="TH SarabunPSK" w:hint="cs"/>
          <w:cs/>
        </w:rPr>
        <w:t>หลักสูตร</w:t>
      </w:r>
      <w:r w:rsidRPr="00A30681">
        <w:rPr>
          <w:rFonts w:ascii="TH SarabunPSK" w:hAnsi="TH SarabunPSK" w:cs="TH SarabunPSK"/>
          <w:cs/>
        </w:rPr>
        <w:t xml:space="preserve"> คณาจารย์ และผู้ที่เกี่ยวข้อง เปิดโอกาสให้หลักสูตรได้ชี้แจง ทำความเข้าใจร่วมกัน เป็นอันสิ้นสุดกระบวนการ</w:t>
      </w:r>
      <w:r w:rsidR="002E2829">
        <w:rPr>
          <w:rFonts w:ascii="TH SarabunPSK" w:hAnsi="TH SarabunPSK" w:cs="TH SarabunPSK"/>
          <w:cs/>
        </w:rPr>
        <w:t>ตรวจประเมิน</w:t>
      </w:r>
    </w:p>
    <w:p w:rsidR="00A30681" w:rsidRPr="00A30681" w:rsidRDefault="00A30681" w:rsidP="00A30681">
      <w:pPr>
        <w:tabs>
          <w:tab w:val="left" w:pos="66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(2) คณะกรรมการผู้ประเมินได้มีการประชุมทบทวนร่างรายงานผลการประเมิน และประสานกับผู้รับผิดชอบงานประกันคุณภาพการศึกษา เพื่อให้ตรวจสอบยืนยันความถูกต้องหรือทักท้วง หลังจากนั้นคณะกรรมการผู้ประเมินทำการปรับปรุงแก้ไข และจัดทำเอกสารเสนอผลการประเมินเป็นลายลักษณ์อักษร เสนอไปยัง</w:t>
      </w:r>
      <w:r w:rsidR="00443D9D" w:rsidRPr="00443D9D">
        <w:rPr>
          <w:rFonts w:ascii="TH SarabunPSK" w:hAnsi="TH SarabunPSK" w:cs="TH SarabunPSK" w:hint="cs"/>
          <w:color w:val="0000FF"/>
          <w:cs/>
        </w:rPr>
        <w:t>หลักสูตร</w:t>
      </w:r>
      <w:r w:rsidRPr="00A30681">
        <w:rPr>
          <w:rFonts w:ascii="TH SarabunPSK" w:hAnsi="TH SarabunPSK" w:cs="TH SarabunPSK"/>
          <w:color w:val="0000FF"/>
          <w:cs/>
        </w:rPr>
        <w:t>.</w:t>
      </w:r>
      <w:r w:rsidR="00237CE4">
        <w:rPr>
          <w:rFonts w:ascii="TH SarabunPSK" w:hAnsi="TH SarabunPSK" w:cs="TH SarabunPSK"/>
          <w:color w:val="0000FF"/>
          <w:cs/>
        </w:rPr>
        <w:t>...........................</w:t>
      </w:r>
      <w:r w:rsidRPr="00A30681">
        <w:rPr>
          <w:rFonts w:ascii="TH SarabunPSK" w:hAnsi="TH SarabunPSK" w:cs="TH SarabunPSK"/>
          <w:color w:val="0000FF"/>
          <w:cs/>
        </w:rPr>
        <w:t>......คณะ....</w:t>
      </w:r>
      <w:r w:rsidR="00237CE4">
        <w:rPr>
          <w:rFonts w:ascii="TH SarabunPSK" w:hAnsi="TH SarabunPSK" w:cs="TH SarabunPSK"/>
          <w:color w:val="0000FF"/>
          <w:cs/>
        </w:rPr>
        <w:t>.............................</w:t>
      </w:r>
      <w:r w:rsidRPr="00A30681">
        <w:rPr>
          <w:rFonts w:ascii="TH SarabunPSK" w:hAnsi="TH SarabunPSK" w:cs="TH SarabunPSK"/>
          <w:color w:val="0000FF"/>
          <w:cs/>
        </w:rPr>
        <w:t>.........</w:t>
      </w:r>
      <w:r w:rsidRPr="00A30681">
        <w:rPr>
          <w:rFonts w:ascii="TH SarabunPSK" w:hAnsi="TH SarabunPSK" w:cs="TH SarabunPSK"/>
          <w:cs/>
        </w:rPr>
        <w:t xml:space="preserve"> มหาวิทยาลัยราชภัฏวไลยอลงกรณ์ ในพระบรมราชูปถัมภ์  เพื่อดำเนินการต่อไป</w:t>
      </w:r>
    </w:p>
    <w:p w:rsidR="00A30681" w:rsidRPr="00A30681" w:rsidRDefault="00A30681" w:rsidP="00A30681">
      <w:pPr>
        <w:ind w:firstLine="720"/>
        <w:rPr>
          <w:rFonts w:ascii="TH SarabunPSK" w:hAnsi="TH SarabunPSK" w:cs="TH SarabunPSK"/>
          <w:b/>
          <w:bCs/>
        </w:rPr>
      </w:pPr>
      <w:r w:rsidRPr="00A30681">
        <w:rPr>
          <w:rFonts w:ascii="TH SarabunPSK" w:hAnsi="TH SarabunPSK" w:cs="TH SarabunPSK"/>
          <w:b/>
          <w:bCs/>
          <w:cs/>
        </w:rPr>
        <w:t>2)</w:t>
      </w:r>
      <w:r w:rsidRPr="00A30681">
        <w:rPr>
          <w:rFonts w:ascii="TH SarabunPSK" w:hAnsi="TH SarabunPSK" w:cs="TH SarabunPSK"/>
          <w:b/>
          <w:bCs/>
        </w:rPr>
        <w:t xml:space="preserve"> </w:t>
      </w:r>
      <w:r w:rsidRPr="00A30681">
        <w:rPr>
          <w:rFonts w:ascii="TH SarabunPSK" w:hAnsi="TH SarabunPSK" w:cs="TH SarabunPSK"/>
          <w:b/>
          <w:bCs/>
          <w:cs/>
        </w:rPr>
        <w:t>การตรวจสอบความน่าเชื่อถือของข้อมูล</w:t>
      </w:r>
    </w:p>
    <w:p w:rsidR="00A30681" w:rsidRPr="00A30681" w:rsidRDefault="00A30681" w:rsidP="00A30681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2.1) ข้อมูลส่วนที่เป็นรายงานการประเมินตนเองการตรวจสอบความถูกต้องของข้อมูลในเอกสารรายงานการประเมินตนเองตรวจสอบโดยศึกษาข้อมูลเพิ่มเติมจากต้นฉบับ  ตรวจสอบเอกสารหลักฐาน  สัมภาษณ์ผู้เกี่ยวข้อง และศึกษาสังเกตสถานการณ์จริง</w:t>
      </w:r>
    </w:p>
    <w:p w:rsidR="00A30681" w:rsidRPr="00A30681" w:rsidRDefault="00A30681" w:rsidP="00A30681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2.2) ข้อมูลส่วนที่เป็นผลการประเมินของคณะกรรมการการตรวจสอบความถูกต้องของข้อมูลที่เป็นผลการประเมินของคณะกรรมการตรวจสอบโดยการ (1) ตรวจสอบกับคำอธิบายของคู่มือการประกันคุณภาพ (2) การนำเสนอผลต่อที่ประชุมคณะกรรมการ  และ(3)การเสนอผลการประเมินด้วยวาจาต่อที่ประชุมของบุคลากรของหน่วยรับตรวจเพื่อการให้ยืนยันความถูกต้องของข้อมูล</w:t>
      </w:r>
    </w:p>
    <w:p w:rsidR="0077370E" w:rsidRDefault="00CA0B66" w:rsidP="00CA0B6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ทั้งนี้</w:t>
      </w:r>
      <w:r w:rsidR="00A30681" w:rsidRPr="00CA0B66">
        <w:rPr>
          <w:rFonts w:ascii="TH SarabunPSK" w:hAnsi="TH SarabunPSK" w:cs="TH SarabunPSK"/>
          <w:cs/>
        </w:rPr>
        <w:t>เกณฑ์การตัดสินผล</w:t>
      </w:r>
      <w:r>
        <w:rPr>
          <w:rFonts w:ascii="TH SarabunPSK" w:hAnsi="TH SarabunPSK" w:cs="TH SarabunPSK"/>
          <w:b/>
          <w:bCs/>
        </w:rPr>
        <w:t xml:space="preserve"> </w:t>
      </w:r>
      <w:r w:rsidRPr="00CA0B66">
        <w:rPr>
          <w:rFonts w:ascii="TH SarabunPSK" w:hAnsi="TH SarabunPSK" w:cs="TH SarabunPSK" w:hint="cs"/>
          <w:cs/>
        </w:rPr>
        <w:t>เป็นไปตามที่สำนักงานคณะกรรมการการอุดมศึกษากำหนด</w:t>
      </w:r>
    </w:p>
    <w:p w:rsidR="00BF0EC3" w:rsidRPr="00CA0B66" w:rsidRDefault="00BF0EC3" w:rsidP="00CA0B66">
      <w:pPr>
        <w:ind w:firstLine="720"/>
        <w:rPr>
          <w:rFonts w:ascii="TH SarabunPSK" w:hAnsi="TH SarabunPSK" w:cs="TH SarabunPSK"/>
        </w:rPr>
      </w:pPr>
    </w:p>
    <w:p w:rsidR="00BF0EC3" w:rsidRDefault="00BF0EC3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 w:rsidRPr="00E92710">
        <w:rPr>
          <w:rFonts w:ascii="TH SarabunPSK" w:hAnsi="TH SarabunPSK" w:cs="TH SarabunPSK" w:hint="cs"/>
          <w:b/>
          <w:bCs/>
          <w:cs/>
        </w:rPr>
        <w:t>ราย</w:t>
      </w:r>
      <w:r w:rsidR="00E944B7">
        <w:rPr>
          <w:rFonts w:ascii="TH SarabunPSK" w:hAnsi="TH SarabunPSK" w:cs="TH SarabunPSK" w:hint="cs"/>
          <w:b/>
          <w:bCs/>
          <w:cs/>
        </w:rPr>
        <w:t>นาม</w:t>
      </w:r>
      <w:r w:rsidRPr="00E92710">
        <w:rPr>
          <w:rFonts w:ascii="TH SarabunPSK" w:hAnsi="TH SarabunPSK" w:cs="TH SarabunPSK" w:hint="cs"/>
          <w:b/>
          <w:bCs/>
          <w:cs/>
        </w:rPr>
        <w:t>คณะกรรมการประเมินคุณภาพการศึกษาภายใน</w:t>
      </w:r>
    </w:p>
    <w:p w:rsidR="00BF0EC3" w:rsidRPr="00E92710" w:rsidRDefault="00BF0EC3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BF0EC3" w:rsidRPr="0077370E" w:rsidRDefault="00BF0EC3" w:rsidP="00BF0EC3">
      <w:pPr>
        <w:rPr>
          <w:rFonts w:ascii="TH SarabunPSK" w:hAnsi="TH SarabunPSK" w:cs="TH SarabunPSK"/>
        </w:rPr>
      </w:pPr>
    </w:p>
    <w:p w:rsidR="00BF0EC3" w:rsidRPr="0077370E" w:rsidRDefault="00BF0EC3" w:rsidP="00BF0EC3">
      <w:pPr>
        <w:jc w:val="center"/>
        <w:rPr>
          <w:rFonts w:ascii="TH SarabunPSK" w:hAnsi="TH SarabunPSK" w:cs="TH SarabunPSK"/>
        </w:rPr>
      </w:pPr>
      <w:r w:rsidRPr="0077370E">
        <w:rPr>
          <w:rFonts w:ascii="TH SarabunPSK" w:hAnsi="TH SarabunPSK" w:cs="TH SarabunPSK"/>
        </w:rPr>
        <w:t>…………………………………………………………………..</w:t>
      </w:r>
    </w:p>
    <w:p w:rsidR="00BF0EC3" w:rsidRPr="0077370E" w:rsidRDefault="00BF0EC3" w:rsidP="00BF0EC3">
      <w:pPr>
        <w:jc w:val="center"/>
        <w:rPr>
          <w:rFonts w:ascii="TH SarabunPSK" w:hAnsi="TH SarabunPSK" w:cs="TH SarabunPSK"/>
        </w:rPr>
      </w:pPr>
      <w:r w:rsidRPr="0077370E">
        <w:rPr>
          <w:rFonts w:ascii="TH SarabunPSK" w:hAnsi="TH SarabunPSK" w:cs="TH SarabunPSK"/>
          <w:cs/>
        </w:rPr>
        <w:t>(</w:t>
      </w:r>
      <w:r w:rsidRPr="0077370E">
        <w:rPr>
          <w:rFonts w:ascii="TH SarabunPSK" w:hAnsi="TH SarabunPSK" w:cs="TH SarabunPSK"/>
        </w:rPr>
        <w:t>…………………………………………………………</w:t>
      </w:r>
      <w:r w:rsidRPr="0077370E">
        <w:rPr>
          <w:rFonts w:ascii="TH SarabunPSK" w:hAnsi="TH SarabunPSK" w:cs="TH SarabunPSK"/>
          <w:cs/>
        </w:rPr>
        <w:t>)</w:t>
      </w:r>
    </w:p>
    <w:p w:rsidR="00BF0EC3" w:rsidRPr="0077370E" w:rsidRDefault="00BF0EC3" w:rsidP="00BF0EC3">
      <w:pPr>
        <w:jc w:val="center"/>
        <w:rPr>
          <w:rFonts w:ascii="TH SarabunPSK" w:hAnsi="TH SarabunPSK" w:cs="TH SarabunPSK"/>
        </w:rPr>
      </w:pPr>
      <w:r w:rsidRPr="0077370E">
        <w:rPr>
          <w:rFonts w:ascii="TH SarabunPSK" w:hAnsi="TH SarabunPSK" w:cs="TH SarabunPSK"/>
          <w:cs/>
        </w:rPr>
        <w:t>ประธานกรรมการ</w:t>
      </w:r>
    </w:p>
    <w:p w:rsidR="00BF0EC3" w:rsidRPr="0077370E" w:rsidRDefault="00BF0EC3" w:rsidP="00BF0EC3">
      <w:pPr>
        <w:jc w:val="center"/>
        <w:rPr>
          <w:rFonts w:ascii="TH SarabunPSK" w:hAnsi="TH SarabunPSK" w:cs="TH SarabunPSK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42"/>
        <w:gridCol w:w="4443"/>
      </w:tblGrid>
      <w:tr w:rsidR="00BF0EC3" w:rsidRPr="0077370E" w:rsidTr="00CE0A7C">
        <w:trPr>
          <w:jc w:val="center"/>
        </w:trPr>
        <w:tc>
          <w:tcPr>
            <w:tcW w:w="4442" w:type="dxa"/>
          </w:tcPr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</w:rPr>
              <w:t>…………………………………………………………………..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  <w:cs/>
              </w:rPr>
              <w:t>(</w:t>
            </w:r>
            <w:r w:rsidRPr="0077370E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77370E">
              <w:rPr>
                <w:rFonts w:ascii="TH SarabunPSK" w:hAnsi="TH SarabunPSK" w:cs="TH SarabunPSK"/>
                <w:cs/>
              </w:rPr>
              <w:t>)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  <w:cs/>
              </w:rPr>
              <w:t>กรรมการ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</w:p>
          <w:p w:rsidR="00BF0EC3" w:rsidRPr="0077370E" w:rsidRDefault="00BF0EC3" w:rsidP="00CE39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443" w:type="dxa"/>
          </w:tcPr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</w:rPr>
              <w:t>…………………………………………………………………..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  <w:cs/>
              </w:rPr>
              <w:t>(</w:t>
            </w:r>
            <w:r w:rsidRPr="0077370E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77370E">
              <w:rPr>
                <w:rFonts w:ascii="TH SarabunPSK" w:hAnsi="TH SarabunPSK" w:cs="TH SarabunPSK"/>
                <w:cs/>
              </w:rPr>
              <w:t>)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  <w:cs/>
              </w:rPr>
            </w:pPr>
            <w:r w:rsidRPr="0077370E">
              <w:rPr>
                <w:rFonts w:ascii="TH SarabunPSK" w:hAnsi="TH SarabunPSK" w:cs="TH SarabunPSK"/>
                <w:cs/>
              </w:rPr>
              <w:t>กรรมการ</w:t>
            </w:r>
            <w:r>
              <w:rPr>
                <w:rFonts w:ascii="TH SarabunPSK" w:hAnsi="TH SarabunPSK" w:cs="TH SarabunPSK" w:hint="cs"/>
                <w:cs/>
              </w:rPr>
              <w:t>และเลขานุการ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F0EC3" w:rsidRPr="0077370E" w:rsidTr="00CE0A7C">
        <w:trPr>
          <w:jc w:val="center"/>
        </w:trPr>
        <w:tc>
          <w:tcPr>
            <w:tcW w:w="8885" w:type="dxa"/>
            <w:gridSpan w:val="2"/>
          </w:tcPr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</w:rPr>
              <w:t>…………………………………………………………………..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  <w:cs/>
              </w:rPr>
            </w:pPr>
            <w:r w:rsidRPr="0077370E">
              <w:rPr>
                <w:rFonts w:ascii="TH SarabunPSK" w:hAnsi="TH SarabunPSK" w:cs="TH SarabunPSK"/>
                <w:cs/>
              </w:rPr>
              <w:t>(</w:t>
            </w:r>
            <w:r w:rsidRPr="0077370E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77370E">
              <w:rPr>
                <w:rFonts w:ascii="TH SarabunPSK" w:hAnsi="TH SarabunPSK" w:cs="TH SarabunPSK"/>
                <w:cs/>
              </w:rPr>
              <w:t>)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ผู้ช่วย</w:t>
            </w:r>
            <w:r w:rsidRPr="0077370E">
              <w:rPr>
                <w:rFonts w:ascii="TH SarabunPSK" w:hAnsi="TH SarabunPSK" w:cs="TH SarabunPSK"/>
                <w:cs/>
              </w:rPr>
              <w:t>เลขานุการ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63661" w:rsidRDefault="00797590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1 </w:t>
      </w:r>
    </w:p>
    <w:p w:rsidR="007937E2" w:rsidRDefault="00CB1AAA" w:rsidP="00726FDF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03D19">
        <w:rPr>
          <w:rFonts w:ascii="TH SarabunPSK" w:hAnsi="TH SarabunPSK" w:cs="TH SarabunPSK"/>
          <w:b/>
          <w:bCs/>
          <w:sz w:val="40"/>
          <w:szCs w:val="40"/>
          <w:cs/>
        </w:rPr>
        <w:t>ผลการประเมินราย</w:t>
      </w:r>
      <w:r w:rsidR="0000440E" w:rsidRPr="00A03D19">
        <w:rPr>
          <w:rFonts w:ascii="TH SarabunPSK" w:hAnsi="TH SarabunPSK" w:cs="TH SarabunPSK" w:hint="cs"/>
          <w:b/>
          <w:bCs/>
          <w:sz w:val="40"/>
          <w:szCs w:val="40"/>
          <w:cs/>
        </w:rPr>
        <w:t>องค์ประกอบ</w:t>
      </w:r>
      <w:r w:rsidRPr="00A03D19">
        <w:rPr>
          <w:rFonts w:ascii="TH SarabunPSK" w:hAnsi="TH SarabunPSK" w:cs="TH SarabunPSK"/>
          <w:b/>
          <w:bCs/>
          <w:sz w:val="40"/>
          <w:szCs w:val="40"/>
          <w:cs/>
        </w:rPr>
        <w:t>ตัวบ่งชี้</w:t>
      </w:r>
      <w:r w:rsidR="00A513CB">
        <w:rPr>
          <w:rFonts w:ascii="TH SarabunPSK" w:hAnsi="TH SarabunPSK" w:cs="TH SarabunPSK" w:hint="cs"/>
          <w:b/>
          <w:bCs/>
          <w:sz w:val="40"/>
          <w:szCs w:val="40"/>
          <w:cs/>
        </w:rPr>
        <w:t>โดยคณะกรรมการตรวจประเมินคุณภาพภายใน ระดับหลักสูตร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4"/>
      </w:tblGrid>
      <w:tr w:rsidR="00AF6DF8" w:rsidRPr="00AF4426" w:rsidTr="00684F1F">
        <w:trPr>
          <w:trHeight w:val="316"/>
          <w:tblHeader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6DF8" w:rsidRPr="00726FDF" w:rsidRDefault="00AF6DF8" w:rsidP="00684F1F">
            <w:pPr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726FDF">
              <w:rPr>
                <w:rFonts w:ascii="TH SarabunPSK" w:hAnsi="TH SarabunPSK" w:cs="TH SarabunPSK" w:hint="cs"/>
                <w:b/>
                <w:bCs/>
                <w:cs/>
              </w:rPr>
              <w:t>หมวดที่ 1 ข้อมูลทั่วไป</w:t>
            </w:r>
          </w:p>
        </w:tc>
      </w:tr>
      <w:tr w:rsidR="00AF6DF8" w:rsidRPr="00AF4426" w:rsidTr="00684F1F">
        <w:trPr>
          <w:trHeight w:val="316"/>
          <w:tblHeader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6DF8" w:rsidRPr="00726FDF" w:rsidRDefault="00AF6DF8" w:rsidP="00684F1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องค์ประกอบที่ 1 การกำกับมาตรฐาน</w:t>
            </w:r>
          </w:p>
        </w:tc>
      </w:tr>
      <w:tr w:rsidR="00AF6DF8" w:rsidRPr="00AF4426" w:rsidTr="00684F1F">
        <w:trPr>
          <w:trHeight w:val="316"/>
          <w:tblHeader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F6DF8" w:rsidRPr="00726FDF" w:rsidRDefault="00AF6DF8" w:rsidP="00684F1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6F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ตัวบ่งชี้ที่ 1.1 การบริหารจัดการหลักสูตรตามเกณฑ์มาตรฐานหลักสูตรที่กำหนดโดย สกอ.</w:t>
            </w:r>
          </w:p>
        </w:tc>
      </w:tr>
    </w:tbl>
    <w:p w:rsidR="00AF6DF8" w:rsidRPr="002474B1" w:rsidRDefault="00AF6DF8" w:rsidP="00AF6DF8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0979"/>
        <w:gridCol w:w="1556"/>
      </w:tblGrid>
      <w:tr w:rsidR="00AF6DF8" w:rsidRPr="00AF4426" w:rsidTr="005B4E24">
        <w:trPr>
          <w:trHeight w:val="316"/>
          <w:tblHeader/>
        </w:trPr>
        <w:tc>
          <w:tcPr>
            <w:tcW w:w="578" w:type="pct"/>
            <w:tcBorders>
              <w:top w:val="single" w:sz="4" w:space="0" w:color="auto"/>
            </w:tcBorders>
          </w:tcPr>
          <w:p w:rsidR="00AF6DF8" w:rsidRPr="00AF4426" w:rsidRDefault="00AF6DF8" w:rsidP="00684F1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ผลประเมินโดยกรรมการ</w:t>
            </w:r>
          </w:p>
        </w:tc>
        <w:tc>
          <w:tcPr>
            <w:tcW w:w="3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DF8" w:rsidRPr="00AF4426" w:rsidRDefault="00AF6DF8" w:rsidP="00684F1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เกณฑ์การประเมิน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DF8" w:rsidRPr="00AF4426" w:rsidRDefault="00AF6DF8" w:rsidP="00684F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B5FC2" w:rsidRPr="00AF4426" w:rsidTr="005B4E24">
        <w:trPr>
          <w:trHeight w:val="58"/>
        </w:trPr>
        <w:tc>
          <w:tcPr>
            <w:tcW w:w="578" w:type="pct"/>
            <w:tcBorders>
              <w:bottom w:val="single" w:sz="4" w:space="0" w:color="auto"/>
            </w:tcBorders>
          </w:tcPr>
          <w:p w:rsidR="008B5FC2" w:rsidRPr="00AF4426" w:rsidRDefault="008B5FC2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8B5FC2" w:rsidRPr="00AF4426" w:rsidRDefault="008B5FC2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FC2" w:rsidRPr="00090635" w:rsidRDefault="008B5FC2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90635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090635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 xml:space="preserve">จำนวนอาจารย์ประจำหลักสูตรไม่น้อยกว่า </w:t>
            </w:r>
            <w:r w:rsidRPr="00090635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 xml:space="preserve">5 </w:t>
            </w:r>
            <w:r w:rsidRPr="00090635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 xml:space="preserve">คนและเป็นอาจารย์ประจำเกินกว่า </w:t>
            </w:r>
            <w:r w:rsidRPr="00090635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 xml:space="preserve">1 </w:t>
            </w:r>
            <w:r w:rsidRPr="00090635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>หลักสูตรไม่ได้และประจำหลักสูตรตลอดระยะเวลาที่จัดการศึกษาตามหลักสูตรนั้น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8B5FC2" w:rsidRPr="00AF4426" w:rsidRDefault="008B5FC2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5FC2" w:rsidRPr="00AF4426" w:rsidTr="005B4E24">
        <w:trPr>
          <w:trHeight w:val="106"/>
        </w:trPr>
        <w:tc>
          <w:tcPr>
            <w:tcW w:w="578" w:type="pct"/>
            <w:tcBorders>
              <w:bottom w:val="single" w:sz="4" w:space="0" w:color="auto"/>
            </w:tcBorders>
          </w:tcPr>
          <w:p w:rsidR="008B5FC2" w:rsidRPr="00AF4426" w:rsidRDefault="008B5FC2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8B5FC2" w:rsidRPr="00AF4426" w:rsidRDefault="008B5FC2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FC2" w:rsidRPr="001149C4" w:rsidRDefault="008B5FC2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>2.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คุณสมบัติของอาจารย์ประจำหลักสูตร มีคุณสมบัติเป็นอาจารย์ผู้รับผิดชอบหลักสูตร หรืออาจารย์ที่ปรึกษาวิทยานิพนธ์ หรืออาจารย์ผู้สอบวิทยานิพนธ์ หรืออาจารย์ผู้สอน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8B5FC2" w:rsidRPr="00AF4426" w:rsidRDefault="008B5FC2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5FC2" w:rsidRPr="00AF4426" w:rsidTr="005B4E24">
        <w:trPr>
          <w:trHeight w:val="507"/>
        </w:trPr>
        <w:tc>
          <w:tcPr>
            <w:tcW w:w="578" w:type="pct"/>
          </w:tcPr>
          <w:p w:rsidR="008B5FC2" w:rsidRPr="00AF4426" w:rsidRDefault="008B5FC2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8B5FC2" w:rsidRPr="00AF4426" w:rsidRDefault="008B5FC2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8B5FC2" w:rsidRPr="001149C4" w:rsidRDefault="008B5FC2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>3.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คุณสมบัติของอาจารย์ผู้รับผิดชอบหลักสูตร คุณวุฒิไม่ต่ำกว่าปริญญาเอกหรือเทียบเท่า หรือดำรงตำแหน่งรองศาสตราจารย์ขึ้นไป ในสาขาวิชานั้นหรือสาขาวิชาที่สัมพันธ์กันจำนวนอย่างน้อย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3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549" w:type="pct"/>
            <w:shd w:val="clear" w:color="auto" w:fill="auto"/>
          </w:tcPr>
          <w:p w:rsidR="008B5FC2" w:rsidRPr="00AF4426" w:rsidRDefault="008B5FC2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5FC2" w:rsidRPr="00AF4426" w:rsidTr="005B4E24">
        <w:trPr>
          <w:trHeight w:val="507"/>
        </w:trPr>
        <w:tc>
          <w:tcPr>
            <w:tcW w:w="578" w:type="pct"/>
          </w:tcPr>
          <w:p w:rsidR="008B5FC2" w:rsidRPr="00AF4426" w:rsidRDefault="008B5FC2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8B5FC2" w:rsidRPr="00AF4426" w:rsidRDefault="008B5FC2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8B5FC2" w:rsidRPr="001149C4" w:rsidRDefault="008B5FC2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>4.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คุณสมบัติของอาจารย์ผู้สอน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1.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อาจารย์ประจำหรือผู้ทรงคุณวุฒิภายนอกสถาบัน มีคุณวุฒิปริญญาโทหรือดำรงตำแหน่งทางวิชาการไม่ต่ำกว่าผู้ช่วยศาสตราจารย์ ในสาขาวิชานั้นหรือสาขาวิชาที่สัมพันธ์กัน และ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>2.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มีประสบการณ์ด้านการสอน และ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>3.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มีประสบการณ์ในการทำวิจัยที่ไม่ใช่ส่วนหนึ่งของการศึกษาเพื่อรับปริญญา</w:t>
            </w:r>
          </w:p>
        </w:tc>
        <w:tc>
          <w:tcPr>
            <w:tcW w:w="549" w:type="pct"/>
            <w:shd w:val="clear" w:color="auto" w:fill="auto"/>
          </w:tcPr>
          <w:p w:rsidR="008B5FC2" w:rsidRPr="00AF4426" w:rsidRDefault="008B5FC2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5FC2" w:rsidRPr="00AF4426" w:rsidTr="005B4E24">
        <w:trPr>
          <w:trHeight w:val="507"/>
        </w:trPr>
        <w:tc>
          <w:tcPr>
            <w:tcW w:w="578" w:type="pct"/>
          </w:tcPr>
          <w:p w:rsidR="008B5FC2" w:rsidRPr="00AF4426" w:rsidRDefault="008B5FC2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8B5FC2" w:rsidRPr="00AF4426" w:rsidRDefault="008B5FC2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8B5FC2" w:rsidRPr="001149C4" w:rsidRDefault="008B5FC2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>5.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คุณสมบัติของอาจารย์ที่ปรึกษาวิทยานิพนธ์หลักและอาจารย์ที่ปรึกษาการค้นคว้าอิสระ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1.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เป็นอาจารย์ประจำที่มีคุณวุฒิปริญญาเอกหรือดำรงตำแหน่งทางวิชาการไม่ต่ำกว่ารองศาสตราจารย์ ในสาขาวิชานั้นหรือสาขาวิชาที่สัมพันธ์กัน และ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>2.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มีประสบการณ์ในการทำวิจัยที่ไม่ใช่ส่วนหนึ่งของการศึกษาเพื่อรับปริญญา</w:t>
            </w:r>
          </w:p>
        </w:tc>
        <w:tc>
          <w:tcPr>
            <w:tcW w:w="549" w:type="pct"/>
            <w:shd w:val="clear" w:color="auto" w:fill="auto"/>
          </w:tcPr>
          <w:p w:rsidR="008B5FC2" w:rsidRPr="00AF4426" w:rsidRDefault="008B5FC2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5FC2" w:rsidRPr="00AF4426" w:rsidTr="005B4E24">
        <w:trPr>
          <w:trHeight w:val="507"/>
        </w:trPr>
        <w:tc>
          <w:tcPr>
            <w:tcW w:w="578" w:type="pct"/>
          </w:tcPr>
          <w:p w:rsidR="008B5FC2" w:rsidRPr="00AF4426" w:rsidRDefault="008B5FC2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8B5FC2" w:rsidRPr="00832A23" w:rsidRDefault="008B5FC2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8B5FC2" w:rsidRPr="001149C4" w:rsidRDefault="008B5FC2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>6.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คุณสมบัติของอาจารย์ที่ปรึกษาวิทยานิพนธ์ร่วม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1.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เป็นอาจารย์ประจำหรือผู้ทรงคุณวุฒิภายนอกที่มีคุณวุฒิปริญญาเอกหรือดำรงตำแหน่งทางวิชาการไม่ต่ำกว่ารองศาสตราจารย์ ในสาขาวิชานั้นหรือสาขาวิชาที่สัมพันธ์กันและ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>2.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มีประสบการณ์ในการทำวิจัยที่ไม่ใช่ส่วนหนึ่งของการศึกษาเพื่อรับปริญญา</w:t>
            </w:r>
          </w:p>
        </w:tc>
        <w:tc>
          <w:tcPr>
            <w:tcW w:w="549" w:type="pct"/>
            <w:shd w:val="clear" w:color="auto" w:fill="auto"/>
          </w:tcPr>
          <w:p w:rsidR="008B5FC2" w:rsidRPr="00AF4426" w:rsidRDefault="008B5FC2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5FC2" w:rsidRPr="00AF4426" w:rsidTr="005B4E24">
        <w:trPr>
          <w:trHeight w:val="507"/>
        </w:trPr>
        <w:tc>
          <w:tcPr>
            <w:tcW w:w="578" w:type="pct"/>
          </w:tcPr>
          <w:p w:rsidR="008B5FC2" w:rsidRPr="00AF4426" w:rsidRDefault="008B5FC2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8B5FC2" w:rsidRPr="00832A23" w:rsidRDefault="008B5FC2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8B5FC2" w:rsidRPr="001149C4" w:rsidRDefault="008B5FC2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>7.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คุณสมบัติของอาจารย์ผู้สอบวิทยานิพนธ์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1.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อาจารย์ประจำและผู้ทรงคุณวุฒิภายนอกสถาบัน ที่มีคุณวุฒิปริญญาเอกหรือเทียบเท่าหรือดำรงตำแหน่งทางวิชาการไม่ต่ำกว่ารองศาสตราจารย์ ในสาขาวิชานั้นหรือสาขาวิชาที่สัมพันธ์กันและ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>2.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มีประสบการณ์ในการทำวิจัยที่ไม่ใช่ส่วนหนึ่งของการศึกษาเพื่อรับปริญญา</w:t>
            </w:r>
          </w:p>
        </w:tc>
        <w:tc>
          <w:tcPr>
            <w:tcW w:w="549" w:type="pct"/>
            <w:shd w:val="clear" w:color="auto" w:fill="auto"/>
          </w:tcPr>
          <w:p w:rsidR="008B5FC2" w:rsidRPr="00AF4426" w:rsidRDefault="008B5FC2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5FC2" w:rsidRPr="00AF4426" w:rsidTr="005B4E24">
        <w:trPr>
          <w:trHeight w:val="507"/>
        </w:trPr>
        <w:tc>
          <w:tcPr>
            <w:tcW w:w="578" w:type="pct"/>
          </w:tcPr>
          <w:p w:rsidR="008B5FC2" w:rsidRPr="00AF4426" w:rsidRDefault="008B5FC2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8B5FC2" w:rsidRPr="00832A23" w:rsidRDefault="008B5FC2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8B5FC2" w:rsidRPr="001149C4" w:rsidRDefault="008B5FC2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>8.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การตีพิมพ์เผยแพร่ผลงานของผู้สำเร็จการศึกษา (เฉพาะแผน ก เท่านั้น) ต้องเป็นรายงานสืบเนื่องฉบับเต็มในการประชุมทางวิชาการ (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proceedings)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หรือวารสารหรือสิ่งพิมพ์วิชาการซึ่งอยู่ในรูปแบบเอกสารหรือ สื่ออิเล็กทรอนิกส์</w:t>
            </w:r>
          </w:p>
        </w:tc>
        <w:tc>
          <w:tcPr>
            <w:tcW w:w="549" w:type="pct"/>
            <w:shd w:val="clear" w:color="auto" w:fill="auto"/>
          </w:tcPr>
          <w:p w:rsidR="008B5FC2" w:rsidRPr="00AF4426" w:rsidRDefault="008B5FC2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5FC2" w:rsidRPr="00AF4426" w:rsidTr="005B4E24">
        <w:trPr>
          <w:trHeight w:val="152"/>
        </w:trPr>
        <w:tc>
          <w:tcPr>
            <w:tcW w:w="578" w:type="pct"/>
          </w:tcPr>
          <w:p w:rsidR="008B5FC2" w:rsidRPr="00AF4426" w:rsidRDefault="008B5FC2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8B5FC2" w:rsidRPr="00832A23" w:rsidRDefault="008B5FC2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8B5FC2" w:rsidRPr="001149C4" w:rsidRDefault="008B5FC2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>9.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ภาระงานอาจารย์ที่ปรึกษาวิทยานิพนธ์และการค้นคว้าอิสระในระดับบัณฑิตศึกษา วิทยานิพนธ์ อาจารย์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คน ต่อ นักศึกษา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5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คน การค้นคว้าอิสระ อาจารย์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คน ต่อ นักศึกษา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15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คน หากเป็นที่ปรึกษาทั้ง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2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ประเภทให้เทียบสัดส่วนนักศึกษาที่ทำวิทยานิพนธ์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คนเทียบเท่ากับ นักศึกษาที่ค้นคว้า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lastRenderedPageBreak/>
              <w:t xml:space="preserve">อิสระ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3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549" w:type="pct"/>
            <w:shd w:val="clear" w:color="auto" w:fill="auto"/>
          </w:tcPr>
          <w:p w:rsidR="008B5FC2" w:rsidRPr="00AF4426" w:rsidRDefault="008B5FC2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5FC2" w:rsidRPr="00AF4426" w:rsidTr="005B4E24">
        <w:trPr>
          <w:trHeight w:val="507"/>
        </w:trPr>
        <w:tc>
          <w:tcPr>
            <w:tcW w:w="578" w:type="pct"/>
          </w:tcPr>
          <w:p w:rsidR="008B5FC2" w:rsidRPr="00AF4426" w:rsidRDefault="008B5FC2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8B5FC2" w:rsidRPr="00832A23" w:rsidRDefault="008B5FC2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8B5FC2" w:rsidRPr="001149C4" w:rsidRDefault="008B5FC2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>10.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อาจารย์ที่ปรึกษาวิทยานิพนธ์และการค้นคว้าอิสระในระดับบัณฑิตศึกษามีผลงานวิจัยอย่างต่อเนื่องและสม่ำเสมอ ควรมีอย่างน้อย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เรื่องในรอบ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5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ปี โดยนับรวมปีที่ประเมิน</w:t>
            </w:r>
          </w:p>
        </w:tc>
        <w:tc>
          <w:tcPr>
            <w:tcW w:w="549" w:type="pct"/>
            <w:shd w:val="clear" w:color="auto" w:fill="auto"/>
          </w:tcPr>
          <w:p w:rsidR="008B5FC2" w:rsidRPr="00AF4426" w:rsidRDefault="008B5FC2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5FC2" w:rsidRPr="00AF4426" w:rsidTr="005B4E24">
        <w:trPr>
          <w:trHeight w:val="507"/>
        </w:trPr>
        <w:tc>
          <w:tcPr>
            <w:tcW w:w="578" w:type="pct"/>
          </w:tcPr>
          <w:p w:rsidR="008B5FC2" w:rsidRPr="00AF4426" w:rsidRDefault="008B5FC2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8B5FC2" w:rsidRPr="00832A23" w:rsidRDefault="008B5FC2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8B5FC2" w:rsidRPr="001149C4" w:rsidRDefault="008B5FC2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>11.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การปรับปรุงหลักสูตรตามรอบระยะเวลาที่กำหนดต้องไม่เกิน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5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ปี (จะต้องปรับปรุงให้เสร็จและอนุมัติ/ให้ความเห็นชอบโดยสภามหาวิทยาลัย/สถาบัน เพื่อให้หลักสูตรใช้งานในปีที่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6)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หมายเหตุ สำหรับหลักสูตร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5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ปี ประกาศใช้ในปีที่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7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หรือหลักสูตร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6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ปี ประกาศใช้ในปีที่ </w:t>
            </w:r>
            <w:r w:rsidRPr="001149C4">
              <w:rPr>
                <w:rFonts w:ascii="TH SarabunPSK" w:eastAsia="Times New Roman" w:hAnsi="TH SarabunPSK" w:cs="TH SarabunPSK"/>
                <w:sz w:val="28"/>
                <w:szCs w:val="28"/>
              </w:rPr>
              <w:t>8)</w:t>
            </w:r>
          </w:p>
        </w:tc>
        <w:tc>
          <w:tcPr>
            <w:tcW w:w="549" w:type="pct"/>
            <w:shd w:val="clear" w:color="auto" w:fill="auto"/>
          </w:tcPr>
          <w:p w:rsidR="008B5FC2" w:rsidRPr="00AF4426" w:rsidRDefault="008B5FC2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F6DF8" w:rsidRPr="00A16AC0" w:rsidRDefault="00AF6DF8" w:rsidP="00AF6DF8">
      <w:pPr>
        <w:spacing w:before="240"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สรุปผลการประเมินจากคณะกรรมการ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  <w:gridCol w:w="1599"/>
        <w:gridCol w:w="2395"/>
        <w:gridCol w:w="2537"/>
        <w:gridCol w:w="2393"/>
      </w:tblGrid>
      <w:tr w:rsidR="00AF6DF8" w:rsidRPr="006E32EE" w:rsidTr="00684F1F">
        <w:trPr>
          <w:trHeight w:val="643"/>
        </w:trPr>
        <w:tc>
          <w:tcPr>
            <w:tcW w:w="1852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AF6DF8" w:rsidRPr="006E32EE" w:rsidRDefault="00AF6DF8" w:rsidP="00684F1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AF6DF8" w:rsidRPr="006E32EE" w:rsidRDefault="00AF6DF8" w:rsidP="00684F1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EE0932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845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AF6DF8" w:rsidRPr="006E32EE" w:rsidRDefault="00AF6DF8" w:rsidP="00684F1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895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AF6DF8" w:rsidRPr="006E32EE" w:rsidRDefault="00AF6DF8" w:rsidP="00684F1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คะแนนประเมินจากคณะกรรมการ</w:t>
            </w:r>
          </w:p>
        </w:tc>
        <w:tc>
          <w:tcPr>
            <w:tcW w:w="8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AF6DF8" w:rsidRPr="006E32EE" w:rsidRDefault="00AF6DF8" w:rsidP="00684F1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AF6DF8" w:rsidRPr="006E32EE" w:rsidTr="00684F1F">
        <w:tc>
          <w:tcPr>
            <w:tcW w:w="1852" w:type="pct"/>
            <w:shd w:val="clear" w:color="auto" w:fill="auto"/>
          </w:tcPr>
          <w:p w:rsidR="00AF6DF8" w:rsidRPr="006E32EE" w:rsidRDefault="00AF6DF8" w:rsidP="00684F1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1.1 การบริหารจัดการหลักสูตรตามเกณฑ์มาตรฐานหลักสูตรที่กำหนดโดย สกอ.</w:t>
            </w:r>
          </w:p>
        </w:tc>
        <w:tc>
          <w:tcPr>
            <w:tcW w:w="564" w:type="pct"/>
          </w:tcPr>
          <w:p w:rsidR="00AF6DF8" w:rsidRPr="006E32EE" w:rsidRDefault="00AF6DF8" w:rsidP="00684F1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ผ่าน</w:t>
            </w:r>
          </w:p>
        </w:tc>
        <w:tc>
          <w:tcPr>
            <w:tcW w:w="845" w:type="pct"/>
          </w:tcPr>
          <w:p w:rsidR="00AF6DF8" w:rsidRPr="006E32EE" w:rsidRDefault="00AF6DF8" w:rsidP="00684F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E32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ผ่าน   </w:t>
            </w:r>
          </w:p>
          <w:p w:rsidR="00AF6DF8" w:rsidRPr="006E32EE" w:rsidRDefault="00AF6DF8" w:rsidP="00684F1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E32EE">
              <w:rPr>
                <w:rFonts w:ascii="TH SarabunPSK" w:hAnsi="TH SarabunPSK" w:cs="TH SarabunPSK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895" w:type="pct"/>
          </w:tcPr>
          <w:p w:rsidR="00AF6DF8" w:rsidRPr="006E32EE" w:rsidRDefault="00AF6DF8" w:rsidP="00684F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E32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ผ่าน   </w:t>
            </w:r>
          </w:p>
          <w:p w:rsidR="00AF6DF8" w:rsidRPr="006E32EE" w:rsidRDefault="00AF6DF8" w:rsidP="00684F1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E32EE">
              <w:rPr>
                <w:rFonts w:ascii="TH SarabunPSK" w:hAnsi="TH SarabunPSK" w:cs="TH SarabunPSK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844" w:type="pct"/>
          </w:tcPr>
          <w:p w:rsidR="00AF6DF8" w:rsidRPr="00AF4426" w:rsidRDefault="00AF6DF8" w:rsidP="00684F1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AF6DF8" w:rsidRPr="006E32EE" w:rsidRDefault="00AF6DF8" w:rsidP="00684F1F">
            <w:pPr>
              <w:tabs>
                <w:tab w:val="center" w:pos="53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</w:tr>
    </w:tbl>
    <w:p w:rsidR="00AF6DF8" w:rsidRPr="008C4430" w:rsidRDefault="00AF6DF8" w:rsidP="00AF6DF8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406627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406627"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5642E6">
        <w:rPr>
          <w:rFonts w:ascii="TH SarabunPSK" w:hAnsi="TH SarabunPSK" w:cs="TH SarabunPSK" w:hint="cs"/>
          <w:sz w:val="28"/>
          <w:cs/>
        </w:rPr>
        <w:t>หากไม่ผ่านเกณฑ์ข้อใดข้อหนึ่ง ถือว่าหลักส</w:t>
      </w:r>
      <w:r>
        <w:rPr>
          <w:rFonts w:ascii="TH SarabunPSK" w:hAnsi="TH SarabunPSK" w:cs="TH SarabunPSK" w:hint="cs"/>
          <w:sz w:val="28"/>
          <w:cs/>
        </w:rPr>
        <w:t>ูตรไม่ได้มาตรฐาน และผลเป็น “ไม่ผ่าน” คะแนนเป็นศูนย์</w:t>
      </w:r>
    </w:p>
    <w:p w:rsidR="00AF6DF8" w:rsidRPr="00237CE4" w:rsidRDefault="00AF6DF8" w:rsidP="00AF6DF8">
      <w:pPr>
        <w:spacing w:before="240"/>
        <w:rPr>
          <w:rFonts w:ascii="TH SarabunPSK" w:hAnsi="TH SarabunPSK" w:cs="TH SarabunPSK"/>
        </w:rPr>
      </w:pPr>
      <w:r w:rsidRPr="006530A9">
        <w:rPr>
          <w:rFonts w:ascii="TH SarabunPSK" w:hAnsi="TH SarabunPSK" w:cs="TH SarabunPSK" w:hint="cs"/>
          <w:b/>
          <w:bCs/>
          <w:cs/>
        </w:rPr>
        <w:t>ข้อเสนอแนะ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4"/>
      </w:tblGrid>
      <w:tr w:rsidR="00AF6DF8" w:rsidRPr="006E32EE" w:rsidTr="00684F1F">
        <w:trPr>
          <w:trHeight w:val="380"/>
        </w:trPr>
        <w:tc>
          <w:tcPr>
            <w:tcW w:w="5000" w:type="pct"/>
            <w:tcBorders>
              <w:bottom w:val="dashSmallGap" w:sz="4" w:space="0" w:color="auto"/>
            </w:tcBorders>
          </w:tcPr>
          <w:p w:rsidR="00AF6DF8" w:rsidRPr="006E32EE" w:rsidRDefault="00AF6DF8" w:rsidP="00684F1F">
            <w:pPr>
              <w:widowControl w:val="0"/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1.</w:t>
            </w:r>
          </w:p>
        </w:tc>
      </w:tr>
      <w:tr w:rsidR="00AF6DF8" w:rsidRPr="006E32EE" w:rsidTr="00684F1F">
        <w:trPr>
          <w:trHeight w:val="380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AF6DF8" w:rsidRPr="006E32EE" w:rsidRDefault="00AF6DF8" w:rsidP="00684F1F">
            <w:pPr>
              <w:widowControl w:val="0"/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2.</w:t>
            </w:r>
          </w:p>
        </w:tc>
      </w:tr>
    </w:tbl>
    <w:p w:rsidR="00AF6DF8" w:rsidRDefault="00AF6DF8" w:rsidP="00AF6DF8">
      <w:pPr>
        <w:rPr>
          <w:sz w:val="24"/>
          <w:szCs w:val="24"/>
        </w:rPr>
      </w:pPr>
    </w:p>
    <w:p w:rsidR="00AF6DF8" w:rsidRDefault="00AF6DF8" w:rsidP="00AF6DF8">
      <w:pPr>
        <w:rPr>
          <w:sz w:val="24"/>
          <w:szCs w:val="24"/>
        </w:rPr>
      </w:pPr>
    </w:p>
    <w:p w:rsidR="00AF6DF8" w:rsidRDefault="00AF6DF8" w:rsidP="00AF6DF8">
      <w:pPr>
        <w:rPr>
          <w:sz w:val="24"/>
          <w:szCs w:val="24"/>
        </w:rPr>
      </w:pPr>
    </w:p>
    <w:p w:rsidR="00AF6DF8" w:rsidRDefault="00AF6DF8" w:rsidP="00AF6DF8">
      <w:pPr>
        <w:rPr>
          <w:sz w:val="24"/>
          <w:szCs w:val="24"/>
        </w:rPr>
      </w:pPr>
    </w:p>
    <w:p w:rsidR="005B4E24" w:rsidRDefault="005B4E24" w:rsidP="00AF6DF8">
      <w:pPr>
        <w:rPr>
          <w:sz w:val="24"/>
          <w:szCs w:val="24"/>
        </w:rPr>
      </w:pPr>
    </w:p>
    <w:p w:rsidR="00AF6DF8" w:rsidRDefault="00AF6DF8" w:rsidP="00AF6DF8">
      <w:pPr>
        <w:rPr>
          <w:sz w:val="24"/>
          <w:szCs w:val="24"/>
        </w:rPr>
      </w:pPr>
    </w:p>
    <w:p w:rsidR="00F1175B" w:rsidRDefault="00F1175B">
      <w:pPr>
        <w:rPr>
          <w:sz w:val="24"/>
          <w:szCs w:val="24"/>
        </w:rPr>
      </w:pPr>
    </w:p>
    <w:p w:rsidR="006869CD" w:rsidRDefault="006869CD">
      <w:pPr>
        <w:rPr>
          <w:sz w:val="24"/>
          <w:szCs w:val="24"/>
        </w:rPr>
      </w:pPr>
    </w:p>
    <w:p w:rsidR="006869CD" w:rsidRDefault="006869CD">
      <w:pPr>
        <w:rPr>
          <w:sz w:val="24"/>
          <w:szCs w:val="24"/>
        </w:rPr>
      </w:pPr>
    </w:p>
    <w:p w:rsidR="00F1175B" w:rsidRDefault="00F1175B">
      <w:pPr>
        <w:rPr>
          <w:sz w:val="24"/>
          <w:szCs w:val="24"/>
        </w:rPr>
      </w:pPr>
    </w:p>
    <w:p w:rsidR="00F1175B" w:rsidRDefault="00F1175B">
      <w:pPr>
        <w:rPr>
          <w:sz w:val="24"/>
          <w:szCs w:val="24"/>
        </w:rPr>
      </w:pPr>
    </w:p>
    <w:p w:rsidR="00F1175B" w:rsidRPr="003D545B" w:rsidRDefault="00F1175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4"/>
        <w:gridCol w:w="935"/>
        <w:gridCol w:w="1619"/>
        <w:gridCol w:w="1259"/>
        <w:gridCol w:w="1622"/>
        <w:gridCol w:w="2815"/>
      </w:tblGrid>
      <w:tr w:rsidR="00FB157E" w:rsidRPr="00824C2C" w:rsidTr="00FB157E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B157E" w:rsidRPr="00824C2C" w:rsidRDefault="00FB157E" w:rsidP="00FB157E">
            <w:pPr>
              <w:pStyle w:val="a5"/>
              <w:ind w:hanging="720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824C2C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หมวดที่ 2  อาจารย์</w:t>
            </w:r>
          </w:p>
        </w:tc>
      </w:tr>
      <w:tr w:rsidR="00FB157E" w:rsidRPr="00E929F7" w:rsidTr="00FB157E">
        <w:trPr>
          <w:trHeight w:val="27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B157E" w:rsidRPr="00FB157E" w:rsidRDefault="00FB157E" w:rsidP="00FB157E">
            <w:pPr>
              <w:pStyle w:val="aa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57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องค์ประกอบที่ 4 อาจารย์</w:t>
            </w:r>
          </w:p>
        </w:tc>
      </w:tr>
      <w:tr w:rsidR="00E325D4" w:rsidRPr="00E929F7" w:rsidTr="00AE3867">
        <w:trPr>
          <w:trHeight w:val="643"/>
        </w:trPr>
        <w:tc>
          <w:tcPr>
            <w:tcW w:w="209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085D9A" w:rsidRPr="00E929F7" w:rsidRDefault="00085D9A" w:rsidP="00346B78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085D9A" w:rsidRPr="00A87684" w:rsidRDefault="00085D9A" w:rsidP="00346B78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6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EE0932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085D9A" w:rsidRPr="006E32EE" w:rsidRDefault="00085D9A" w:rsidP="00346B78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085D9A" w:rsidRPr="006E32EE" w:rsidRDefault="00085D9A" w:rsidP="003A3DBC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085D9A" w:rsidRPr="006E32EE" w:rsidRDefault="00085D9A" w:rsidP="00346B78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085D9A" w:rsidRPr="006E32EE" w:rsidRDefault="009F1E4B" w:rsidP="00346B78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ข้อเสนอแนะจากคณะกรรมการ</w:t>
            </w:r>
            <w:r w:rsidR="006F66CF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ประเมิน</w:t>
            </w:r>
          </w:p>
        </w:tc>
      </w:tr>
      <w:tr w:rsidR="00E325D4" w:rsidRPr="00E929F7" w:rsidTr="00824C2C">
        <w:trPr>
          <w:trHeight w:val="233"/>
        </w:trPr>
        <w:tc>
          <w:tcPr>
            <w:tcW w:w="2090" w:type="pct"/>
            <w:shd w:val="clear" w:color="auto" w:fill="auto"/>
          </w:tcPr>
          <w:p w:rsidR="00085D9A" w:rsidRPr="004C3941" w:rsidRDefault="00085D9A" w:rsidP="00346B7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39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4.1 การบริหารและพัฒนาอาจารย์</w:t>
            </w:r>
          </w:p>
        </w:tc>
        <w:tc>
          <w:tcPr>
            <w:tcW w:w="330" w:type="pct"/>
          </w:tcPr>
          <w:p w:rsidR="00085D9A" w:rsidRPr="00E929F7" w:rsidRDefault="00085D9A" w:rsidP="00346B78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085D9A" w:rsidRPr="00E929F7" w:rsidRDefault="009B1808" w:rsidP="00346B7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="00085D9A"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85D9A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</w:tcPr>
          <w:p w:rsidR="00085D9A" w:rsidRPr="00E929F7" w:rsidRDefault="009B1808" w:rsidP="00346B7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="00085D9A"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85D9A"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CE42DB" w:rsidRPr="00AF4426" w:rsidRDefault="00CE42DB" w:rsidP="00CE42DB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085D9A" w:rsidRPr="00CE42DB" w:rsidRDefault="00CE42DB" w:rsidP="00CE42DB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085D9A" w:rsidRPr="00E929F7" w:rsidRDefault="00085D9A" w:rsidP="00346B78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4C3941" w:rsidRPr="00E929F7" w:rsidTr="004C3941">
        <w:trPr>
          <w:trHeight w:val="485"/>
        </w:trPr>
        <w:tc>
          <w:tcPr>
            <w:tcW w:w="2090" w:type="pct"/>
            <w:shd w:val="clear" w:color="auto" w:fill="auto"/>
            <w:vAlign w:val="center"/>
          </w:tcPr>
          <w:p w:rsidR="00110C01" w:rsidRPr="004C3941" w:rsidRDefault="00110C01" w:rsidP="004C394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39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 คุณภาพอาจารย์</w:t>
            </w:r>
          </w:p>
        </w:tc>
        <w:tc>
          <w:tcPr>
            <w:tcW w:w="330" w:type="pct"/>
            <w:vAlign w:val="center"/>
          </w:tcPr>
          <w:p w:rsidR="00110C01" w:rsidRPr="00E929F7" w:rsidRDefault="00110C01" w:rsidP="004C3941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71" w:type="pct"/>
            <w:vAlign w:val="center"/>
          </w:tcPr>
          <w:p w:rsidR="00110C01" w:rsidRPr="00E929F7" w:rsidRDefault="009B1808" w:rsidP="004C394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="00110C01"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5C9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444" w:type="pct"/>
            <w:vAlign w:val="center"/>
          </w:tcPr>
          <w:p w:rsidR="00110C01" w:rsidRPr="00E929F7" w:rsidRDefault="009B1808" w:rsidP="004C394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 </w:t>
            </w:r>
            <w:r w:rsidR="00110C01"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vAlign w:val="center"/>
          </w:tcPr>
          <w:p w:rsidR="00110C01" w:rsidRPr="00E929F7" w:rsidRDefault="00110C01" w:rsidP="004C3941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pct"/>
            <w:vAlign w:val="center"/>
          </w:tcPr>
          <w:p w:rsidR="00110C01" w:rsidRPr="00E929F7" w:rsidRDefault="00110C01" w:rsidP="004C3941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E7178A" w:rsidRPr="00E929F7" w:rsidTr="00FB157E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78A" w:rsidRPr="003A4F06" w:rsidRDefault="00303668" w:rsidP="00364555">
            <w:pPr>
              <w:ind w:firstLine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F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4.2.1 </w:t>
            </w:r>
            <w:r w:rsidR="00364555" w:rsidRPr="003A4F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ร้อยละของอาจารย์ประจำที่มีคุณวุฒิปริญญาเอก</w:t>
            </w:r>
          </w:p>
          <w:p w:rsidR="000638D8" w:rsidRDefault="000638D8" w:rsidP="00364555">
            <w:pPr>
              <w:ind w:firstLine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จำนวนอาจารย์ที่คุณวุฒิปริญญาเอก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......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คน</w:t>
            </w:r>
          </w:p>
          <w:p w:rsidR="00952E69" w:rsidRDefault="00952E69" w:rsidP="00364555">
            <w:pPr>
              <w:ind w:firstLine="36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Default="00364555" w:rsidP="005E2914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 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E929F7" w:rsidRDefault="00E31B38" w:rsidP="00C0664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 w:rsidR="009B18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E929F7" w:rsidRDefault="009B1808" w:rsidP="005E29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...... </w:t>
            </w:r>
            <w:r w:rsidR="00E31B38"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DB" w:rsidRPr="00AF4426" w:rsidRDefault="00CE42DB" w:rsidP="00CE42DB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E7178A" w:rsidRPr="00E929F7" w:rsidRDefault="00CE42DB" w:rsidP="00CE42DB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E929F7" w:rsidRDefault="00E7178A" w:rsidP="005E2914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03668" w:rsidRPr="00E929F7" w:rsidTr="00FB157E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68" w:rsidRPr="003A4F06" w:rsidRDefault="00303668" w:rsidP="00364555">
            <w:pPr>
              <w:ind w:firstLine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F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4.2.2 </w:t>
            </w:r>
            <w:r w:rsidR="00364555" w:rsidRPr="003A4F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ร้อยละของอาจารย์ประจำที่ดำรงตำแหน่งทางวิชาการ</w:t>
            </w:r>
          </w:p>
          <w:p w:rsidR="000638D8" w:rsidRDefault="000638D8" w:rsidP="00364555">
            <w:pPr>
              <w:ind w:firstLine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จำนวนอาจารย์ที่ดำรงตำแหน่งทางวิชาการ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......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คน</w:t>
            </w:r>
          </w:p>
          <w:p w:rsidR="00952E69" w:rsidRDefault="0018419D" w:rsidP="0018419D">
            <w:pPr>
              <w:ind w:firstLine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อาจารย์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......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คน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รศ.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......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คน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ผศ.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......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คน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8" w:rsidRDefault="00364555" w:rsidP="005E2914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8" w:rsidRPr="00E929F7" w:rsidRDefault="00E31B38" w:rsidP="009B1808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 w:rsidR="009B18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8" w:rsidRPr="00E929F7" w:rsidRDefault="009B1808" w:rsidP="005E29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...... </w:t>
            </w:r>
            <w:r w:rsidR="00E31B38"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DB" w:rsidRPr="00AF4426" w:rsidRDefault="00CE42DB" w:rsidP="00CE42DB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303668" w:rsidRPr="00E929F7" w:rsidRDefault="00CE42DB" w:rsidP="00CE42DB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8" w:rsidRPr="00E929F7" w:rsidRDefault="00303668" w:rsidP="005E2914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03668" w:rsidRPr="00E929F7" w:rsidTr="00FB157E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68" w:rsidRPr="004F2C87" w:rsidRDefault="00303668" w:rsidP="00303668">
            <w:pPr>
              <w:ind w:firstLine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C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4.2.3 ผลงานทางวิชาการของอาจารย์ประจำหลักสูตร</w:t>
            </w:r>
          </w:p>
          <w:tbl>
            <w:tblPr>
              <w:tblStyle w:val="a6"/>
              <w:tblW w:w="5000" w:type="pct"/>
              <w:tblLook w:val="04A0" w:firstRow="1" w:lastRow="0" w:firstColumn="1" w:lastColumn="0" w:noHBand="0" w:noVBand="1"/>
            </w:tblPr>
            <w:tblGrid>
              <w:gridCol w:w="861"/>
              <w:gridCol w:w="395"/>
              <w:gridCol w:w="449"/>
              <w:gridCol w:w="359"/>
              <w:gridCol w:w="450"/>
              <w:gridCol w:w="450"/>
              <w:gridCol w:w="360"/>
              <w:gridCol w:w="382"/>
              <w:gridCol w:w="441"/>
              <w:gridCol w:w="466"/>
              <w:gridCol w:w="466"/>
              <w:gridCol w:w="619"/>
            </w:tblGrid>
            <w:tr w:rsidR="00633550" w:rsidRPr="00953680" w:rsidTr="00633550">
              <w:tc>
                <w:tcPr>
                  <w:tcW w:w="755" w:type="pct"/>
                  <w:vMerge w:val="restart"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ชื่ออาจารย์ประจำหลักสูตร</w:t>
                  </w:r>
                </w:p>
              </w:tc>
              <w:tc>
                <w:tcPr>
                  <w:tcW w:w="3702" w:type="pct"/>
                  <w:gridSpan w:val="10"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ค่าน้ำหนัก</w:t>
                  </w:r>
                </w:p>
              </w:tc>
              <w:tc>
                <w:tcPr>
                  <w:tcW w:w="543" w:type="pct"/>
                  <w:vMerge w:val="restart"/>
                  <w:vAlign w:val="center"/>
                </w:tcPr>
                <w:p w:rsidR="0063355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ผลรวมถ่วงน้ำ</w:t>
                  </w:r>
                </w:p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หนัก</w:t>
                  </w:r>
                </w:p>
              </w:tc>
            </w:tr>
            <w:tr w:rsidR="00633550" w:rsidRPr="00953680" w:rsidTr="00633550">
              <w:tc>
                <w:tcPr>
                  <w:tcW w:w="755" w:type="pct"/>
                  <w:vMerge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1846" w:type="pct"/>
                  <w:gridSpan w:val="5"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ผลงานทางวิชาการ</w:t>
                  </w:r>
                </w:p>
              </w:tc>
              <w:tc>
                <w:tcPr>
                  <w:tcW w:w="1856" w:type="pct"/>
                  <w:gridSpan w:val="5"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ผลงานสร้างสรรค์</w:t>
                  </w:r>
                </w:p>
              </w:tc>
              <w:tc>
                <w:tcPr>
                  <w:tcW w:w="543" w:type="pct"/>
                  <w:vMerge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  <w:tr w:rsidR="00085B4A" w:rsidRPr="00953680" w:rsidTr="00633550">
              <w:trPr>
                <w:trHeight w:val="133"/>
              </w:trPr>
              <w:tc>
                <w:tcPr>
                  <w:tcW w:w="755" w:type="pct"/>
                  <w:vMerge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7" w:type="pct"/>
                  <w:vAlign w:val="center"/>
                </w:tcPr>
                <w:p w:rsidR="006D6951" w:rsidRPr="00633550" w:rsidRDefault="006D6951" w:rsidP="005E2914">
                  <w:pPr>
                    <w:autoSpaceDE w:val="0"/>
                    <w:autoSpaceDN w:val="0"/>
                    <w:adjustRightInd w:val="0"/>
                    <w:ind w:left="-37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0.20</w:t>
                  </w:r>
                </w:p>
              </w:tc>
              <w:tc>
                <w:tcPr>
                  <w:tcW w:w="394" w:type="pct"/>
                  <w:vAlign w:val="center"/>
                </w:tcPr>
                <w:p w:rsidR="006D6951" w:rsidRPr="0063355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0.40</w:t>
                  </w:r>
                </w:p>
              </w:tc>
              <w:tc>
                <w:tcPr>
                  <w:tcW w:w="315" w:type="pct"/>
                  <w:vAlign w:val="center"/>
                </w:tcPr>
                <w:p w:rsidR="006D6951" w:rsidRPr="00633550" w:rsidRDefault="006D6951" w:rsidP="00633550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0.60</w:t>
                  </w:r>
                </w:p>
              </w:tc>
              <w:tc>
                <w:tcPr>
                  <w:tcW w:w="395" w:type="pct"/>
                  <w:vAlign w:val="center"/>
                </w:tcPr>
                <w:p w:rsidR="006D6951" w:rsidRPr="00633550" w:rsidRDefault="006D6951" w:rsidP="00633550">
                  <w:pPr>
                    <w:autoSpaceDE w:val="0"/>
                    <w:autoSpaceDN w:val="0"/>
                    <w:adjustRightInd w:val="0"/>
                    <w:ind w:right="-112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0.80</w:t>
                  </w:r>
                </w:p>
              </w:tc>
              <w:tc>
                <w:tcPr>
                  <w:tcW w:w="395" w:type="pct"/>
                  <w:vAlign w:val="center"/>
                </w:tcPr>
                <w:p w:rsidR="006D6951" w:rsidRPr="0063355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1.00</w:t>
                  </w:r>
                </w:p>
              </w:tc>
              <w:tc>
                <w:tcPr>
                  <w:tcW w:w="316" w:type="pct"/>
                  <w:vAlign w:val="center"/>
                </w:tcPr>
                <w:p w:rsidR="006D6951" w:rsidRPr="00633550" w:rsidRDefault="006D6951" w:rsidP="00633550">
                  <w:pPr>
                    <w:autoSpaceDE w:val="0"/>
                    <w:autoSpaceDN w:val="0"/>
                    <w:adjustRightInd w:val="0"/>
                    <w:ind w:left="-37" w:right="-108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0.20</w:t>
                  </w:r>
                </w:p>
              </w:tc>
              <w:tc>
                <w:tcPr>
                  <w:tcW w:w="335" w:type="pct"/>
                  <w:vAlign w:val="center"/>
                </w:tcPr>
                <w:p w:rsidR="006D6951" w:rsidRPr="00633550" w:rsidRDefault="006D6951" w:rsidP="00633550">
                  <w:pPr>
                    <w:autoSpaceDE w:val="0"/>
                    <w:autoSpaceDN w:val="0"/>
                    <w:adjustRightInd w:val="0"/>
                    <w:ind w:right="-86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0.40</w:t>
                  </w:r>
                </w:p>
              </w:tc>
              <w:tc>
                <w:tcPr>
                  <w:tcW w:w="387" w:type="pct"/>
                  <w:vAlign w:val="center"/>
                </w:tcPr>
                <w:p w:rsidR="006D6951" w:rsidRPr="0063355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0.60</w:t>
                  </w:r>
                </w:p>
              </w:tc>
              <w:tc>
                <w:tcPr>
                  <w:tcW w:w="409" w:type="pct"/>
                  <w:vAlign w:val="center"/>
                </w:tcPr>
                <w:p w:rsidR="006D6951" w:rsidRPr="0063355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0.80</w:t>
                  </w:r>
                </w:p>
              </w:tc>
              <w:tc>
                <w:tcPr>
                  <w:tcW w:w="409" w:type="pct"/>
                  <w:vAlign w:val="center"/>
                </w:tcPr>
                <w:p w:rsidR="006D6951" w:rsidRPr="0063355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1.00</w:t>
                  </w:r>
                </w:p>
              </w:tc>
              <w:tc>
                <w:tcPr>
                  <w:tcW w:w="543" w:type="pct"/>
                  <w:vMerge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85B4A" w:rsidRPr="00953680" w:rsidTr="00633550">
              <w:trPr>
                <w:trHeight w:val="133"/>
              </w:trPr>
              <w:tc>
                <w:tcPr>
                  <w:tcW w:w="755" w:type="pct"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5368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1.ชื่อ........</w:t>
                  </w:r>
                </w:p>
              </w:tc>
              <w:tc>
                <w:tcPr>
                  <w:tcW w:w="347" w:type="pct"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4" w:type="pct"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5" w:type="pct"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6" w:type="pct"/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35" w:type="pct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87" w:type="pct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43" w:type="pct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  <w:tr w:rsidR="00085B4A" w:rsidRPr="00953680" w:rsidTr="00077938">
              <w:trPr>
                <w:trHeight w:val="133"/>
              </w:trPr>
              <w:tc>
                <w:tcPr>
                  <w:tcW w:w="755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2.ชื่อ........</w:t>
                  </w:r>
                </w:p>
              </w:tc>
              <w:tc>
                <w:tcPr>
                  <w:tcW w:w="347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4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5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6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35" w:type="pct"/>
                  <w:tcBorders>
                    <w:bottom w:val="single" w:sz="4" w:space="0" w:color="auto"/>
                  </w:tcBorders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87" w:type="pct"/>
                  <w:tcBorders>
                    <w:bottom w:val="single" w:sz="4" w:space="0" w:color="auto"/>
                  </w:tcBorders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bottom w:val="single" w:sz="4" w:space="0" w:color="auto"/>
                  </w:tcBorders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bottom w:val="single" w:sz="4" w:space="0" w:color="auto"/>
                  </w:tcBorders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43" w:type="pct"/>
                  <w:tcBorders>
                    <w:bottom w:val="single" w:sz="4" w:space="0" w:color="auto"/>
                  </w:tcBorders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  <w:tr w:rsidR="00077938" w:rsidRPr="00953680" w:rsidTr="00077938">
              <w:trPr>
                <w:trHeight w:val="133"/>
              </w:trPr>
              <w:tc>
                <w:tcPr>
                  <w:tcW w:w="755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3.ชื่อ........</w:t>
                  </w:r>
                </w:p>
              </w:tc>
              <w:tc>
                <w:tcPr>
                  <w:tcW w:w="347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4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5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6" w:type="pct"/>
                  <w:tcBorders>
                    <w:bottom w:val="single" w:sz="4" w:space="0" w:color="auto"/>
                  </w:tcBorders>
                  <w:vAlign w:val="center"/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35" w:type="pct"/>
                  <w:tcBorders>
                    <w:bottom w:val="single" w:sz="4" w:space="0" w:color="auto"/>
                  </w:tcBorders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87" w:type="pct"/>
                  <w:tcBorders>
                    <w:bottom w:val="single" w:sz="4" w:space="0" w:color="auto"/>
                  </w:tcBorders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bottom w:val="single" w:sz="4" w:space="0" w:color="auto"/>
                  </w:tcBorders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bottom w:val="single" w:sz="4" w:space="0" w:color="auto"/>
                  </w:tcBorders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43" w:type="pct"/>
                  <w:tcBorders>
                    <w:bottom w:val="single" w:sz="4" w:space="0" w:color="auto"/>
                  </w:tcBorders>
                </w:tcPr>
                <w:p w:rsidR="006D6951" w:rsidRPr="00953680" w:rsidRDefault="006D6951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  <w:tr w:rsidR="00077938" w:rsidRPr="00953680" w:rsidTr="00077938">
              <w:trPr>
                <w:trHeight w:val="133"/>
              </w:trPr>
              <w:tc>
                <w:tcPr>
                  <w:tcW w:w="75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77938" w:rsidRPr="00953680" w:rsidRDefault="00077938" w:rsidP="005E2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</w:tbl>
          <w:p w:rsidR="006D6951" w:rsidRDefault="006D6951" w:rsidP="00303668">
            <w:pPr>
              <w:ind w:firstLine="36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08" w:rsidRDefault="009B1808" w:rsidP="005E2914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303668" w:rsidRDefault="00364555" w:rsidP="005E2914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08" w:rsidRDefault="009B1808" w:rsidP="005E29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303668" w:rsidRPr="00E929F7" w:rsidRDefault="00E31B38" w:rsidP="005E29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 w:rsidR="009B18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08" w:rsidRDefault="009B1808" w:rsidP="005E29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303668" w:rsidRPr="00E929F7" w:rsidRDefault="009B1808" w:rsidP="005E29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 </w:t>
            </w:r>
            <w:r w:rsidR="00E31B38"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08" w:rsidRDefault="009B1808" w:rsidP="00CE42DB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E42DB" w:rsidRPr="00AF4426" w:rsidRDefault="00CE42DB" w:rsidP="00CE42DB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303668" w:rsidRPr="00E929F7" w:rsidRDefault="00CE42DB" w:rsidP="00CE42DB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8" w:rsidRPr="00E929F7" w:rsidRDefault="00303668" w:rsidP="005E2914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6D6951" w:rsidRPr="00E929F7" w:rsidTr="00FB157E">
        <w:trPr>
          <w:trHeight w:val="332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78A" w:rsidRPr="004C3941" w:rsidRDefault="00E7178A" w:rsidP="005E291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39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4.3 การบริหารและพัฒนาอาจารย์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E7178A" w:rsidRDefault="00E7178A" w:rsidP="005E2914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E7178A" w:rsidRDefault="00B82C81" w:rsidP="005E29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 </w:t>
            </w:r>
            <w:r w:rsidR="00E7178A"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E7178A" w:rsidRDefault="00B82C81" w:rsidP="005E291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="00E7178A" w:rsidRPr="00E7178A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="00E7178A"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08" w:rsidRPr="00AF4426" w:rsidRDefault="009B1808" w:rsidP="009B1808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E7178A" w:rsidRDefault="009B1808" w:rsidP="009B1808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952E69" w:rsidRPr="00E7178A" w:rsidRDefault="00952E69" w:rsidP="009B1808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E929F7" w:rsidRDefault="00E7178A" w:rsidP="005E2914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DE1EA4" w:rsidRDefault="00DE1EA4" w:rsidP="001918C9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D4583D" w:rsidRDefault="00D4583D" w:rsidP="001918C9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92248F" w:rsidRDefault="0092248F" w:rsidP="001918C9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FD73C3" w:rsidRDefault="00FD73C3" w:rsidP="007669BC">
      <w:pPr>
        <w:pStyle w:val="a5"/>
        <w:spacing w:before="240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:rsidR="00287BA0" w:rsidRDefault="00287BA0" w:rsidP="007669BC">
      <w:pPr>
        <w:pStyle w:val="a5"/>
        <w:spacing w:before="240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:rsidR="00287BA0" w:rsidRPr="0089734A" w:rsidRDefault="00287BA0" w:rsidP="00287BA0">
      <w:pPr>
        <w:pStyle w:val="a5"/>
        <w:spacing w:before="240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:rsidR="00287BA0" w:rsidRDefault="00287BA0" w:rsidP="00287BA0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9"/>
        <w:gridCol w:w="988"/>
        <w:gridCol w:w="1352"/>
        <w:gridCol w:w="1259"/>
        <w:gridCol w:w="1800"/>
        <w:gridCol w:w="2636"/>
      </w:tblGrid>
      <w:tr w:rsidR="00287BA0" w:rsidRPr="004C3941" w:rsidTr="0006677F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BA0" w:rsidRPr="004C3941" w:rsidRDefault="00287BA0" w:rsidP="0006677F">
            <w:pPr>
              <w:pStyle w:val="aa"/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94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หมวดที่ 3 นักศึกษาและบัณฑิต</w:t>
            </w:r>
          </w:p>
        </w:tc>
      </w:tr>
      <w:tr w:rsidR="00287BA0" w:rsidRPr="004C3941" w:rsidTr="0006677F">
        <w:trPr>
          <w:trHeight w:val="24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7BA0" w:rsidRPr="004C3941" w:rsidRDefault="00287BA0" w:rsidP="0006677F">
            <w:pPr>
              <w:pStyle w:val="aa"/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941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องค์ประกอบที่ 2 บัณฑิต</w:t>
            </w:r>
          </w:p>
        </w:tc>
      </w:tr>
      <w:tr w:rsidR="00287BA0" w:rsidRPr="00E929F7" w:rsidTr="0006677F">
        <w:trPr>
          <w:trHeight w:val="643"/>
        </w:trPr>
        <w:tc>
          <w:tcPr>
            <w:tcW w:w="2165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E929F7" w:rsidRDefault="00287BA0" w:rsidP="0006677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A87684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6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EE0932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  <w:tc>
          <w:tcPr>
            <w:tcW w:w="930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ข้อเสนอแนะจากคณะกรรมการประเมิน</w:t>
            </w:r>
          </w:p>
        </w:tc>
      </w:tr>
      <w:tr w:rsidR="00287BA0" w:rsidRPr="00E929F7" w:rsidTr="0006677F">
        <w:trPr>
          <w:trHeight w:val="287"/>
        </w:trPr>
        <w:tc>
          <w:tcPr>
            <w:tcW w:w="2165" w:type="pct"/>
            <w:shd w:val="clear" w:color="auto" w:fill="auto"/>
          </w:tcPr>
          <w:p w:rsidR="00287BA0" w:rsidRDefault="00287BA0" w:rsidP="0006677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2.1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การบริหารและพัฒนาอาจารย์</w:t>
            </w:r>
          </w:p>
          <w:tbl>
            <w:tblPr>
              <w:tblW w:w="463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2"/>
              <w:gridCol w:w="4174"/>
              <w:gridCol w:w="990"/>
            </w:tblGrid>
            <w:tr w:rsidR="00287BA0" w:rsidRPr="00E80F23" w:rsidTr="0006677F">
              <w:tc>
                <w:tcPr>
                  <w:tcW w:w="294" w:type="pct"/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ที่</w:t>
                  </w:r>
                </w:p>
              </w:tc>
              <w:tc>
                <w:tcPr>
                  <w:tcW w:w="3804" w:type="pct"/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E80F23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รายการข้อมูลพื้นฐาน</w:t>
                  </w:r>
                </w:p>
              </w:tc>
              <w:tc>
                <w:tcPr>
                  <w:tcW w:w="902" w:type="pct"/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E80F23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หน่วยวัด</w:t>
                  </w:r>
                </w:p>
              </w:tc>
            </w:tr>
            <w:tr w:rsidR="00287BA0" w:rsidRPr="00E80F23" w:rsidTr="0006677F">
              <w:tc>
                <w:tcPr>
                  <w:tcW w:w="294" w:type="pct"/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3804" w:type="pct"/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จำนวนผู้สำเร็จการศึกษาทั้งหมด</w:t>
                  </w:r>
                </w:p>
              </w:tc>
              <w:tc>
                <w:tcPr>
                  <w:tcW w:w="902" w:type="pct"/>
                  <w:shd w:val="clear" w:color="auto" w:fill="auto"/>
                </w:tcPr>
                <w:p w:rsidR="00287BA0" w:rsidRPr="00FF0679" w:rsidRDefault="00287BA0" w:rsidP="0006677F">
                  <w:pPr>
                    <w:pStyle w:val="aa"/>
                    <w:jc w:val="righ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FF0679">
                    <w:rPr>
                      <w:rFonts w:ascii="TH SarabunPSK" w:hAnsi="TH SarabunPSK" w:cs="TH SarabunPSK" w:hint="cs"/>
                      <w:b w:val="0"/>
                      <w:bCs w:val="0"/>
                      <w:sz w:val="24"/>
                      <w:szCs w:val="24"/>
                      <w:cs/>
                    </w:rPr>
                    <w:t>คน</w:t>
                  </w:r>
                </w:p>
              </w:tc>
            </w:tr>
            <w:tr w:rsidR="00287BA0" w:rsidRPr="00E80F23" w:rsidTr="0006677F">
              <w:tc>
                <w:tcPr>
                  <w:tcW w:w="294" w:type="pct"/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3804" w:type="pct"/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จำนวนบัณฑิตที่ได้รับการประเมินทั้งหมด</w:t>
                  </w:r>
                </w:p>
              </w:tc>
              <w:tc>
                <w:tcPr>
                  <w:tcW w:w="902" w:type="pct"/>
                  <w:shd w:val="clear" w:color="auto" w:fill="auto"/>
                </w:tcPr>
                <w:p w:rsidR="00287BA0" w:rsidRPr="00FF0679" w:rsidRDefault="00287BA0" w:rsidP="0006677F">
                  <w:pPr>
                    <w:pStyle w:val="aa"/>
                    <w:jc w:val="righ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FF0679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คน</w:t>
                  </w:r>
                </w:p>
              </w:tc>
            </w:tr>
            <w:tr w:rsidR="00287BA0" w:rsidRPr="00E80F23" w:rsidTr="0006677F">
              <w:tc>
                <w:tcPr>
                  <w:tcW w:w="29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380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7BA0" w:rsidRPr="00E80F23" w:rsidRDefault="00287BA0" w:rsidP="0006677F">
                  <w:pP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eastAsia="Times New Roman" w:hAnsi="TH SarabunPSK" w:cs="TH SarabunPSK" w:hint="cs"/>
                      <w:color w:val="000000"/>
                      <w:sz w:val="24"/>
                      <w:szCs w:val="24"/>
                      <w:cs/>
                    </w:rPr>
                    <w:t>จำนวนผู้ใช้บัณฑิตตอบแบบประเมินความพึงพอใจ</w:t>
                  </w:r>
                </w:p>
              </w:tc>
              <w:tc>
                <w:tcPr>
                  <w:tcW w:w="90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7BA0" w:rsidRPr="00FF0679" w:rsidRDefault="00287BA0" w:rsidP="0006677F">
                  <w:pPr>
                    <w:pStyle w:val="aa"/>
                    <w:jc w:val="righ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FF0679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คน</w:t>
                  </w:r>
                </w:p>
              </w:tc>
            </w:tr>
            <w:tr w:rsidR="00287BA0" w:rsidRPr="00E80F23" w:rsidTr="0006677F">
              <w:tc>
                <w:tcPr>
                  <w:tcW w:w="29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380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7BA0" w:rsidRPr="00E80F23" w:rsidRDefault="00287BA0" w:rsidP="0006677F">
                  <w:pP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eastAsia="Times New Roman" w:hAnsi="TH SarabunPSK" w:cs="TH SarabunPSK" w:hint="cs"/>
                      <w:color w:val="000000"/>
                      <w:sz w:val="24"/>
                      <w:szCs w:val="24"/>
                      <w:cs/>
                    </w:rPr>
                    <w:t>คะแนนเฉลี่ยที่ได้จากการประเมินบัณฑิต(คะแนนเต็ม5)</w:t>
                  </w:r>
                </w:p>
              </w:tc>
              <w:tc>
                <w:tcPr>
                  <w:tcW w:w="90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7BA0" w:rsidRPr="00FF0679" w:rsidRDefault="00287BA0" w:rsidP="0006677F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FF0679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ค่าเฉลี่ย</w:t>
                  </w:r>
                  <w:r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87BA0" w:rsidRPr="00E80F23" w:rsidTr="0006677F">
              <w:tc>
                <w:tcPr>
                  <w:tcW w:w="29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380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87BA0" w:rsidRPr="00E80F23" w:rsidRDefault="00287BA0" w:rsidP="0006677F">
                  <w:pP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</w:p>
              </w:tc>
            </w:tr>
          </w:tbl>
          <w:p w:rsidR="00287BA0" w:rsidRPr="00E929F7" w:rsidRDefault="00287BA0" w:rsidP="00066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9" w:type="pct"/>
          </w:tcPr>
          <w:p w:rsidR="00287BA0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ค่าเฉลี่ย 4.51</w:t>
            </w:r>
          </w:p>
        </w:tc>
        <w:tc>
          <w:tcPr>
            <w:tcW w:w="477" w:type="pct"/>
          </w:tcPr>
          <w:p w:rsidR="00287BA0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ค่าเฉลี่ย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……</w:t>
            </w:r>
          </w:p>
        </w:tc>
        <w:tc>
          <w:tcPr>
            <w:tcW w:w="444" w:type="pct"/>
          </w:tcPr>
          <w:p w:rsidR="00287BA0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……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635" w:type="pct"/>
          </w:tcPr>
          <w:p w:rsidR="00287BA0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87BA0" w:rsidRPr="00AF4426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287BA0" w:rsidRPr="00E929F7" w:rsidRDefault="00287BA0" w:rsidP="0006677F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30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7BA0" w:rsidRPr="00E929F7" w:rsidTr="0006677F">
        <w:tc>
          <w:tcPr>
            <w:tcW w:w="2165" w:type="pct"/>
            <w:shd w:val="clear" w:color="auto" w:fill="auto"/>
          </w:tcPr>
          <w:p w:rsidR="00287BA0" w:rsidRDefault="00287BA0" w:rsidP="0006677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2.2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(ปริญญาโท) ผลงานของนักศึกษาและผู้สำเร็จการศึกษาในระดับปริญญาโทที่ได้รับการตีพิมพ์หรือเผยแพร่</w:t>
            </w:r>
          </w:p>
          <w:tbl>
            <w:tblPr>
              <w:tblW w:w="5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22"/>
              <w:gridCol w:w="691"/>
            </w:tblGrid>
            <w:tr w:rsidR="00287BA0" w:rsidRPr="00E80F23" w:rsidTr="0006677F">
              <w:tc>
                <w:tcPr>
                  <w:tcW w:w="4416" w:type="pct"/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รายการข้อมูลพื้นฐาน</w:t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E80F2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จำนวน</w:t>
                  </w:r>
                </w:p>
              </w:tc>
            </w:tr>
            <w:tr w:rsidR="00287BA0" w:rsidRPr="00E80F23" w:rsidTr="0006677F">
              <w:tc>
                <w:tcPr>
                  <w:tcW w:w="4416" w:type="pct"/>
                  <w:shd w:val="clear" w:color="auto" w:fill="FFFFFF" w:themeFill="background1"/>
                  <w:vAlign w:val="center"/>
                </w:tcPr>
                <w:p w:rsidR="00287BA0" w:rsidRPr="00E80F23" w:rsidRDefault="00287BA0" w:rsidP="0006677F">
                  <w:pPr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จำนวน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ผู้สำเร็จการศึกษาระดับ ป.โท ทั้งหมด</w:t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 w:rsidR="00287BA0" w:rsidRPr="00E80F23" w:rsidTr="0006677F">
              <w:tc>
                <w:tcPr>
                  <w:tcW w:w="4416" w:type="pct"/>
                  <w:shd w:val="clear" w:color="auto" w:fill="FFFFFF" w:themeFill="background1"/>
                  <w:vAlign w:val="center"/>
                </w:tcPr>
                <w:p w:rsidR="00287BA0" w:rsidRPr="00E80F23" w:rsidRDefault="00287BA0" w:rsidP="0006677F">
                  <w:pP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ผลรวมถ่วงน้ำหนักของผลงานที่ตีพิมพ์หรือเผยแพร่ของนักศึกษาและผู้สำเร็จการศึกษาระดับป.โท</w:t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287BA0" w:rsidRPr="00E80F23" w:rsidRDefault="00287BA0" w:rsidP="0006677F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</w:tbl>
          <w:p w:rsidR="00287BA0" w:rsidRDefault="00287BA0" w:rsidP="0006677F">
            <w:r w:rsidRPr="0095368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ตีพิมพ์ของนักศึกษา</w:t>
            </w:r>
          </w:p>
          <w:tbl>
            <w:tblPr>
              <w:tblW w:w="449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9"/>
              <w:gridCol w:w="810"/>
              <w:gridCol w:w="900"/>
              <w:gridCol w:w="900"/>
              <w:gridCol w:w="901"/>
            </w:tblGrid>
            <w:tr w:rsidR="00287BA0" w:rsidRPr="00E80F23" w:rsidTr="0006677F">
              <w:tc>
                <w:tcPr>
                  <w:tcW w:w="10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7BA0" w:rsidRPr="00633550" w:rsidRDefault="00287BA0" w:rsidP="0006677F">
                  <w:pPr>
                    <w:autoSpaceDE w:val="0"/>
                    <w:autoSpaceDN w:val="0"/>
                    <w:adjustRightInd w:val="0"/>
                    <w:ind w:left="-37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0.20</w:t>
                  </w: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7BA0" w:rsidRPr="00633550" w:rsidRDefault="00287BA0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0.40</w:t>
                  </w:r>
                </w:p>
              </w:tc>
              <w:tc>
                <w:tcPr>
                  <w:tcW w:w="100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7BA0" w:rsidRPr="00633550" w:rsidRDefault="00287BA0" w:rsidP="0006677F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0.60</w:t>
                  </w:r>
                </w:p>
              </w:tc>
              <w:tc>
                <w:tcPr>
                  <w:tcW w:w="100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7BA0" w:rsidRPr="00633550" w:rsidRDefault="00287BA0" w:rsidP="0006677F">
                  <w:pPr>
                    <w:autoSpaceDE w:val="0"/>
                    <w:autoSpaceDN w:val="0"/>
                    <w:adjustRightInd w:val="0"/>
                    <w:ind w:right="-112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0.80</w:t>
                  </w:r>
                </w:p>
              </w:tc>
              <w:tc>
                <w:tcPr>
                  <w:tcW w:w="1003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7BA0" w:rsidRPr="00633550" w:rsidRDefault="00287BA0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1.00</w:t>
                  </w:r>
                </w:p>
              </w:tc>
            </w:tr>
            <w:tr w:rsidR="00287BA0" w:rsidRPr="00E80F23" w:rsidTr="0006677F">
              <w:tc>
                <w:tcPr>
                  <w:tcW w:w="10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7BA0" w:rsidRPr="00953680" w:rsidRDefault="00287BA0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7BA0" w:rsidRPr="00953680" w:rsidRDefault="00287BA0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100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7BA0" w:rsidRPr="00953680" w:rsidRDefault="00287BA0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100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7BA0" w:rsidRPr="00953680" w:rsidRDefault="00287BA0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1003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7BA0" w:rsidRPr="00953680" w:rsidRDefault="00287BA0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</w:tr>
            <w:tr w:rsidR="00287BA0" w:rsidRPr="00E80F23" w:rsidTr="0006677F">
              <w:tc>
                <w:tcPr>
                  <w:tcW w:w="109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287BA0" w:rsidRPr="00953680" w:rsidRDefault="00287BA0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7BA0" w:rsidRPr="00953680" w:rsidRDefault="00287BA0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87BA0" w:rsidRPr="00953680" w:rsidRDefault="00287BA0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87BA0" w:rsidRPr="00953680" w:rsidRDefault="00287BA0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100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87BA0" w:rsidRPr="00953680" w:rsidRDefault="00287BA0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</w:tr>
          </w:tbl>
          <w:p w:rsidR="00287BA0" w:rsidRPr="00E80F23" w:rsidRDefault="00287BA0" w:rsidP="00066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9" w:type="pct"/>
          </w:tcPr>
          <w:p w:rsidR="00287BA0" w:rsidRDefault="00287BA0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80</w:t>
            </w:r>
          </w:p>
        </w:tc>
        <w:tc>
          <w:tcPr>
            <w:tcW w:w="477" w:type="pct"/>
          </w:tcPr>
          <w:p w:rsidR="00287BA0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……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444" w:type="pct"/>
          </w:tcPr>
          <w:p w:rsidR="00287BA0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635" w:type="pct"/>
          </w:tcPr>
          <w:p w:rsidR="00287BA0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87BA0" w:rsidRPr="00AF4426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287BA0" w:rsidRPr="00E929F7" w:rsidRDefault="00287BA0" w:rsidP="0006677F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30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287BA0" w:rsidRDefault="00287BA0" w:rsidP="00287BA0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287BA0" w:rsidRDefault="00287BA0" w:rsidP="00287BA0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287BA0" w:rsidRDefault="00287BA0" w:rsidP="00287BA0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287BA0" w:rsidRDefault="00287BA0" w:rsidP="00287BA0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287BA0" w:rsidRDefault="00287BA0" w:rsidP="00287BA0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287BA0" w:rsidRDefault="00287BA0" w:rsidP="00287BA0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287BA0" w:rsidRDefault="00287BA0" w:rsidP="00287BA0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287BA0" w:rsidRDefault="00287BA0" w:rsidP="00287BA0">
      <w:pPr>
        <w:pStyle w:val="a5"/>
        <w:ind w:left="0"/>
        <w:rPr>
          <w:rFonts w:ascii="TH SarabunPSK" w:hAnsi="TH SarabunPSK" w:cs="TH SarabunPSK"/>
          <w:b/>
          <w:bCs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4"/>
        <w:gridCol w:w="935"/>
        <w:gridCol w:w="1619"/>
        <w:gridCol w:w="1259"/>
        <w:gridCol w:w="1622"/>
        <w:gridCol w:w="2815"/>
      </w:tblGrid>
      <w:tr w:rsidR="00287BA0" w:rsidRPr="00310200" w:rsidTr="0006677F">
        <w:tc>
          <w:tcPr>
            <w:tcW w:w="40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BA0" w:rsidRPr="00EF731C" w:rsidRDefault="00287BA0" w:rsidP="0006677F">
            <w:pPr>
              <w:pStyle w:val="aa"/>
              <w:tabs>
                <w:tab w:val="left" w:pos="2997"/>
              </w:tabs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731C">
              <w:rPr>
                <w:rFonts w:ascii="TH SarabunPSK" w:hAnsi="TH SarabunPSK" w:cs="TH SarabunPSK" w:hint="cs"/>
                <w:szCs w:val="32"/>
                <w:cs/>
              </w:rPr>
              <w:lastRenderedPageBreak/>
              <w:t>องค์ประกอบที่ 3 นักศึกษา</w:t>
            </w:r>
            <w:r>
              <w:rPr>
                <w:rFonts w:ascii="TH SarabunPSK" w:hAnsi="TH SarabunPSK" w:cs="TH SarabunPSK"/>
                <w:szCs w:val="32"/>
                <w:cs/>
              </w:rPr>
              <w:tab/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</w:tcPr>
          <w:p w:rsidR="00287BA0" w:rsidRPr="00310200" w:rsidRDefault="00287BA0" w:rsidP="0006677F">
            <w:pPr>
              <w:pStyle w:val="aa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7BA0" w:rsidRPr="00E929F7" w:rsidTr="0006677F">
        <w:trPr>
          <w:trHeight w:val="643"/>
        </w:trPr>
        <w:tc>
          <w:tcPr>
            <w:tcW w:w="209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E929F7" w:rsidRDefault="00287BA0" w:rsidP="0006677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A87684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6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EE0932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ข้อเสนอแนะจากคณะกรรมการประเมิน</w:t>
            </w:r>
          </w:p>
        </w:tc>
      </w:tr>
      <w:tr w:rsidR="00287BA0" w:rsidRPr="00E929F7" w:rsidTr="0006677F">
        <w:trPr>
          <w:trHeight w:val="287"/>
        </w:trPr>
        <w:tc>
          <w:tcPr>
            <w:tcW w:w="2090" w:type="pct"/>
            <w:shd w:val="clear" w:color="auto" w:fill="auto"/>
          </w:tcPr>
          <w:p w:rsidR="00287BA0" w:rsidRPr="009B2687" w:rsidRDefault="00287BA0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3.1 การรับนักศึกษา</w:t>
            </w:r>
          </w:p>
        </w:tc>
        <w:tc>
          <w:tcPr>
            <w:tcW w:w="330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</w:tcPr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287BA0" w:rsidRPr="00AF4426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287BA0" w:rsidRPr="00CE42DB" w:rsidRDefault="00287BA0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7BA0" w:rsidRPr="00E929F7" w:rsidTr="0006677F">
        <w:tc>
          <w:tcPr>
            <w:tcW w:w="2090" w:type="pct"/>
            <w:shd w:val="clear" w:color="auto" w:fill="auto"/>
          </w:tcPr>
          <w:p w:rsidR="00287BA0" w:rsidRPr="009B2687" w:rsidRDefault="00287BA0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3.2 การส่งเสริมและพัฒนานักศึกษา</w:t>
            </w:r>
          </w:p>
        </w:tc>
        <w:tc>
          <w:tcPr>
            <w:tcW w:w="330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444" w:type="pct"/>
          </w:tcPr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287BA0" w:rsidRPr="00AF4426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287BA0" w:rsidRPr="00E929F7" w:rsidRDefault="00287BA0" w:rsidP="0006677F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7BA0" w:rsidRPr="00E929F7" w:rsidTr="0006677F">
        <w:trPr>
          <w:trHeight w:val="332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BA0" w:rsidRPr="009B2687" w:rsidRDefault="00287BA0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3.3 ผลลัพธ์ที่เกิดกับนักศึกษา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E7178A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E7178A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 </w:t>
            </w:r>
            <w:r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E7178A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7178A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AF4426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287BA0" w:rsidRPr="00E7178A" w:rsidRDefault="00287BA0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7BA0" w:rsidRPr="00DB7EE2" w:rsidTr="0006677F">
        <w:trPr>
          <w:trHeight w:val="72"/>
        </w:trPr>
        <w:tc>
          <w:tcPr>
            <w:tcW w:w="40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7BA0" w:rsidRPr="00DB7EE2" w:rsidRDefault="00287BA0" w:rsidP="0006677F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B7EE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หมวดที่ 4 ข้อมูลสรุปรายวิชาและคุณภาพการสอน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7BA0" w:rsidRPr="00DB7EE2" w:rsidRDefault="00287BA0" w:rsidP="0006677F">
            <w:pPr>
              <w:pStyle w:val="aa"/>
              <w:spacing w:before="240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7BA0" w:rsidRPr="0068153E" w:rsidTr="0006677F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87BA0" w:rsidRPr="0068153E" w:rsidRDefault="00287BA0" w:rsidP="0006677F">
            <w:pPr>
              <w:pStyle w:val="aa"/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53E">
              <w:rPr>
                <w:rFonts w:ascii="TH SarabunPSK" w:hAnsi="TH SarabunPSK" w:cs="TH SarabunPSK" w:hint="cs"/>
                <w:szCs w:val="32"/>
                <w:cs/>
              </w:rPr>
              <w:t>องค์ประกอบที่ 5 หลักสูตร การเรียนการสอน การประเมินผู้เรียน</w:t>
            </w:r>
          </w:p>
        </w:tc>
      </w:tr>
      <w:tr w:rsidR="00287BA0" w:rsidRPr="00E929F7" w:rsidTr="0006677F">
        <w:trPr>
          <w:trHeight w:val="643"/>
        </w:trPr>
        <w:tc>
          <w:tcPr>
            <w:tcW w:w="209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E929F7" w:rsidRDefault="00287BA0" w:rsidP="0006677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A87684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6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EE0932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ข้อเสนอแนะจากคณะกรรมการประเมิน</w:t>
            </w:r>
          </w:p>
        </w:tc>
      </w:tr>
      <w:tr w:rsidR="00287BA0" w:rsidRPr="00E929F7" w:rsidTr="0006677F">
        <w:trPr>
          <w:trHeight w:val="287"/>
        </w:trPr>
        <w:tc>
          <w:tcPr>
            <w:tcW w:w="2090" w:type="pct"/>
            <w:shd w:val="clear" w:color="auto" w:fill="auto"/>
          </w:tcPr>
          <w:p w:rsidR="00287BA0" w:rsidRPr="009B2687" w:rsidRDefault="00287BA0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5.1 </w:t>
            </w: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สาระของรายวิชาในหลักสูตร</w:t>
            </w:r>
          </w:p>
        </w:tc>
        <w:tc>
          <w:tcPr>
            <w:tcW w:w="330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</w:tcPr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287BA0" w:rsidRPr="00AF4426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287BA0" w:rsidRPr="00CE42DB" w:rsidRDefault="00287BA0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7BA0" w:rsidRPr="00E929F7" w:rsidTr="0006677F">
        <w:tc>
          <w:tcPr>
            <w:tcW w:w="2090" w:type="pct"/>
            <w:shd w:val="clear" w:color="auto" w:fill="auto"/>
          </w:tcPr>
          <w:p w:rsidR="00287BA0" w:rsidRPr="009B2687" w:rsidRDefault="00287BA0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5.2 การวางระบบผู้สอนและกระบวนการจัดการเรียนการสอน</w:t>
            </w:r>
          </w:p>
        </w:tc>
        <w:tc>
          <w:tcPr>
            <w:tcW w:w="330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444" w:type="pct"/>
          </w:tcPr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287BA0" w:rsidRPr="00AF4426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287BA0" w:rsidRPr="00E929F7" w:rsidRDefault="00287BA0" w:rsidP="0006677F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7BA0" w:rsidRPr="00E929F7" w:rsidTr="0006677F">
        <w:trPr>
          <w:trHeight w:val="332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BA0" w:rsidRPr="009B2687" w:rsidRDefault="00287BA0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5.3 การประเมินผู้เรียน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E7178A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E7178A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 </w:t>
            </w:r>
            <w:r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E7178A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7178A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AF4426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287BA0" w:rsidRPr="00E7178A" w:rsidRDefault="00287BA0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87BA0" w:rsidRPr="00E929F7" w:rsidTr="0006677F">
        <w:trPr>
          <w:trHeight w:val="332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BA0" w:rsidRPr="009B2687" w:rsidRDefault="00287BA0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5.4 ผลการดำเนินงานหลักสูตรตามกรอบมาตรฐานคุณวุฒิระดับอุดมศึกษา</w:t>
            </w:r>
          </w:p>
          <w:p w:rsidR="00287BA0" w:rsidRDefault="00287BA0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จำนวนตัวบ่งชี้ที่ระบุไว้ใน มคอ.2 จำนวน ... ข้อ ได้แก่ ข้อ ..- ข้อ ..</w:t>
            </w:r>
          </w:p>
          <w:p w:rsidR="00287BA0" w:rsidRDefault="00287BA0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จำนวนตัวบ่งชี้ที่มีการดำเนินการในปีการศึกษา </w:t>
            </w:r>
            <w:r w:rsidR="00EE0932">
              <w:rPr>
                <w:rFonts w:ascii="TH SarabunPSK" w:hAnsi="TH SarabunPSK" w:cs="TH SarabunPSK" w:hint="cs"/>
                <w:sz w:val="30"/>
                <w:szCs w:val="30"/>
                <w:cs/>
              </w:rPr>
              <w:t>2562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จำนวน .... ข้อ ได้แก่ ข้อ .......</w:t>
            </w:r>
          </w:p>
          <w:p w:rsidR="00287BA0" w:rsidRDefault="00287BA0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ร้อยละของผลการดำเนินงานตามตัวบ่งชี้การดำเนินงาน .......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87BA0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 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87BA0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 ......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87BA0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 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87BA0" w:rsidRPr="00AF4426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287BA0" w:rsidRPr="00AF4426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287BA0" w:rsidRDefault="00287BA0" w:rsidP="00287BA0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87BA0" w:rsidRDefault="00287BA0" w:rsidP="00287BA0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87BA0" w:rsidRDefault="00287BA0" w:rsidP="00287BA0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4"/>
        <w:gridCol w:w="935"/>
        <w:gridCol w:w="1619"/>
        <w:gridCol w:w="1259"/>
        <w:gridCol w:w="1622"/>
        <w:gridCol w:w="2815"/>
      </w:tblGrid>
      <w:tr w:rsidR="00287BA0" w:rsidRPr="00FC3AFD" w:rsidTr="0006677F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BA0" w:rsidRPr="00FC3AFD" w:rsidRDefault="00287BA0" w:rsidP="0006677F">
            <w:pPr>
              <w:pStyle w:val="aa"/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A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หมวดที่ 5  การบริหารหลักสูตร</w:t>
            </w:r>
          </w:p>
        </w:tc>
      </w:tr>
      <w:tr w:rsidR="00287BA0" w:rsidRPr="00FC3AFD" w:rsidTr="0006677F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BA0" w:rsidRPr="00FC3AFD" w:rsidRDefault="00287BA0" w:rsidP="0006677F">
            <w:pPr>
              <w:pStyle w:val="aa"/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AFD">
              <w:rPr>
                <w:rFonts w:ascii="TH SarabunPSK" w:hAnsi="TH SarabunPSK" w:cs="TH SarabunPSK" w:hint="cs"/>
                <w:szCs w:val="32"/>
                <w:cs/>
              </w:rPr>
              <w:t>องค์ประกอบที่ 6 สิ่งสนับสนุนการเรียนรู้</w:t>
            </w:r>
          </w:p>
        </w:tc>
      </w:tr>
      <w:tr w:rsidR="00287BA0" w:rsidRPr="00E929F7" w:rsidTr="0006677F">
        <w:trPr>
          <w:trHeight w:val="643"/>
        </w:trPr>
        <w:tc>
          <w:tcPr>
            <w:tcW w:w="209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E929F7" w:rsidRDefault="00287BA0" w:rsidP="0006677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A87684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6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EE0932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87BA0" w:rsidRPr="006E32EE" w:rsidRDefault="00287BA0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ข้อเสนอแนะจากคณะกรรมการประเมิน</w:t>
            </w:r>
          </w:p>
        </w:tc>
      </w:tr>
      <w:tr w:rsidR="00287BA0" w:rsidRPr="00E929F7" w:rsidTr="0006677F">
        <w:trPr>
          <w:trHeight w:val="287"/>
        </w:trPr>
        <w:tc>
          <w:tcPr>
            <w:tcW w:w="2090" w:type="pct"/>
            <w:shd w:val="clear" w:color="auto" w:fill="auto"/>
          </w:tcPr>
          <w:p w:rsidR="00287BA0" w:rsidRPr="00726FDF" w:rsidRDefault="00287BA0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6F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6.1 </w:t>
            </w:r>
            <w:r w:rsidRPr="00726F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สิ่งสนับสนุนการเรียนรู้</w:t>
            </w:r>
          </w:p>
        </w:tc>
        <w:tc>
          <w:tcPr>
            <w:tcW w:w="330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</w:tcPr>
          <w:p w:rsidR="00287BA0" w:rsidRPr="00E929F7" w:rsidRDefault="00287BA0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287BA0" w:rsidRPr="00AF4426" w:rsidRDefault="00287BA0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287BA0" w:rsidRPr="00CE42DB" w:rsidRDefault="00287BA0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287BA0" w:rsidRPr="00E929F7" w:rsidRDefault="00287BA0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7BA0" w:rsidRPr="00A03D19" w:rsidRDefault="00287BA0" w:rsidP="00287BA0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บทที่ 2</w:t>
      </w: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  <w:r w:rsidRPr="00A03D19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คุณภาพการศึกษาภายใน ระดับหลักสูตร</w:t>
      </w:r>
    </w:p>
    <w:p w:rsidR="00287BA0" w:rsidRDefault="00287BA0" w:rsidP="00287BA0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หลักสูตร.......สาขาวิชา.....................คณะ...............................</w:t>
      </w:r>
    </w:p>
    <w:p w:rsidR="00287BA0" w:rsidRDefault="00287BA0" w:rsidP="00287BA0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</w:rPr>
      </w:pPr>
    </w:p>
    <w:p w:rsidR="00287BA0" w:rsidRDefault="00287BA0" w:rsidP="00287BA0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</w:rPr>
      </w:pPr>
      <w:r w:rsidRPr="00B07862">
        <w:rPr>
          <w:rFonts w:ascii="TH SarabunPSK" w:eastAsia="Calibri" w:hAnsi="TH SarabunPSK" w:cs="TH SarabunPSK" w:hint="cs"/>
          <w:b/>
          <w:bCs/>
          <w:cs/>
        </w:rPr>
        <w:t xml:space="preserve">ตาราง </w:t>
      </w:r>
      <w:r>
        <w:rPr>
          <w:rFonts w:ascii="TH SarabunPSK" w:eastAsia="Calibri" w:hAnsi="TH SarabunPSK" w:cs="TH SarabunPSK" w:hint="cs"/>
          <w:b/>
          <w:bCs/>
          <w:cs/>
        </w:rPr>
        <w:t>1</w:t>
      </w:r>
      <w:r w:rsidRPr="00B07862">
        <w:rPr>
          <w:rFonts w:ascii="TH SarabunPSK" w:eastAsia="Calibri" w:hAnsi="TH SarabunPSK" w:cs="TH SarabunPSK" w:hint="cs"/>
          <w:b/>
          <w:bCs/>
          <w:cs/>
        </w:rPr>
        <w:t xml:space="preserve"> ผลการประเมิน</w:t>
      </w:r>
      <w:r>
        <w:rPr>
          <w:rFonts w:ascii="TH SarabunPSK" w:eastAsia="Calibri" w:hAnsi="TH SarabunPSK" w:cs="TH SarabunPSK" w:hint="cs"/>
          <w:b/>
          <w:bCs/>
          <w:cs/>
        </w:rPr>
        <w:t>รายตัวบ่งชี้</w:t>
      </w:r>
      <w:r w:rsidRPr="00B07862">
        <w:rPr>
          <w:rFonts w:ascii="TH SarabunPSK" w:eastAsia="Calibri" w:hAnsi="TH SarabunPSK" w:cs="TH SarabunPSK" w:hint="cs"/>
          <w:b/>
          <w:bCs/>
          <w:cs/>
        </w:rPr>
        <w:t>ตามองค์</w:t>
      </w:r>
      <w:r>
        <w:rPr>
          <w:rFonts w:ascii="TH SarabunPSK" w:eastAsia="Calibri" w:hAnsi="TH SarabunPSK" w:cs="TH SarabunPSK" w:hint="cs"/>
          <w:b/>
          <w:bCs/>
          <w:cs/>
        </w:rPr>
        <w:t>ประกอบค</w:t>
      </w:r>
      <w:r w:rsidR="005C5505">
        <w:rPr>
          <w:rFonts w:ascii="TH SarabunPSK" w:eastAsia="Calibri" w:hAnsi="TH SarabunPSK" w:cs="TH SarabunPSK" w:hint="cs"/>
          <w:b/>
          <w:bCs/>
          <w:cs/>
        </w:rPr>
        <w:t xml:space="preserve">ุณภาพของหลักสูตร ปีการศึกษา </w:t>
      </w:r>
      <w:r w:rsidR="00EE0932">
        <w:rPr>
          <w:rFonts w:ascii="TH SarabunPSK" w:eastAsia="Calibri" w:hAnsi="TH SarabunPSK" w:cs="TH SarabunPSK" w:hint="cs"/>
          <w:b/>
          <w:bCs/>
          <w:cs/>
        </w:rPr>
        <w:t>2562</w:t>
      </w:r>
    </w:p>
    <w:p w:rsidR="00287BA0" w:rsidRDefault="00287BA0" w:rsidP="00287BA0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2160"/>
        <w:gridCol w:w="2070"/>
        <w:gridCol w:w="2070"/>
        <w:gridCol w:w="2096"/>
      </w:tblGrid>
      <w:tr w:rsidR="00287BA0" w:rsidRPr="0034745E" w:rsidTr="005C5505">
        <w:trPr>
          <w:tblHeader/>
        </w:trPr>
        <w:tc>
          <w:tcPr>
            <w:tcW w:w="5778" w:type="dxa"/>
          </w:tcPr>
          <w:p w:rsidR="00287BA0" w:rsidRPr="0034745E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4745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2160" w:type="dxa"/>
          </w:tcPr>
          <w:p w:rsidR="00287BA0" w:rsidRPr="0034745E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4745E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  <w:p w:rsidR="00287BA0" w:rsidRPr="0034745E" w:rsidRDefault="005C5505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 xml:space="preserve">ปีการศึกษา </w:t>
            </w:r>
            <w:r w:rsidR="00EE0932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2562</w:t>
            </w:r>
          </w:p>
        </w:tc>
        <w:tc>
          <w:tcPr>
            <w:tcW w:w="2070" w:type="dxa"/>
          </w:tcPr>
          <w:p w:rsidR="00287BA0" w:rsidRPr="0034745E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  <w:r w:rsidRPr="0034745E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 xml:space="preserve">ผลการประเมินตนเอง </w:t>
            </w:r>
            <w:r w:rsidRPr="0034745E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(SAR)</w:t>
            </w:r>
          </w:p>
        </w:tc>
        <w:tc>
          <w:tcPr>
            <w:tcW w:w="2070" w:type="dxa"/>
          </w:tcPr>
          <w:p w:rsidR="00287BA0" w:rsidRPr="0034745E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  <w:r w:rsidRPr="0034745E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ผลการประเมินโดยกรรมการ</w:t>
            </w:r>
            <w:r w:rsidRPr="0034745E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(CAR)</w:t>
            </w:r>
          </w:p>
        </w:tc>
        <w:tc>
          <w:tcPr>
            <w:tcW w:w="2096" w:type="dxa"/>
          </w:tcPr>
          <w:p w:rsidR="00287BA0" w:rsidRPr="0034745E" w:rsidRDefault="005C5505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287BA0" w:rsidTr="0006677F">
        <w:tc>
          <w:tcPr>
            <w:tcW w:w="14174" w:type="dxa"/>
            <w:gridSpan w:val="5"/>
          </w:tcPr>
          <w:p w:rsidR="00287BA0" w:rsidRDefault="00287BA0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C83AB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องค์ประกอบที่ 1 การกำกับมาตรฐาน</w:t>
            </w:r>
          </w:p>
        </w:tc>
      </w:tr>
      <w:tr w:rsidR="00287BA0" w:rsidTr="0006677F">
        <w:tc>
          <w:tcPr>
            <w:tcW w:w="5778" w:type="dxa"/>
          </w:tcPr>
          <w:p w:rsidR="00287BA0" w:rsidRDefault="00287BA0" w:rsidP="0006677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1.1</w:t>
            </w:r>
            <w:r w:rsidRPr="00C83AB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83AB4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การบริหารจัดการหลักสูตรตามเกณฑ์มาตรฐานหลักสูตรที่กำหนดโดย สกอ.</w:t>
            </w:r>
          </w:p>
          <w:p w:rsidR="00287BA0" w:rsidRDefault="00287BA0" w:rsidP="0006677F">
            <w:pPr>
              <w:jc w:val="left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287BA0" w:rsidRPr="00C83AB4" w:rsidRDefault="00287BA0" w:rsidP="0006677F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ผ่าน</w:t>
            </w:r>
          </w:p>
        </w:tc>
        <w:tc>
          <w:tcPr>
            <w:tcW w:w="2070" w:type="dxa"/>
          </w:tcPr>
          <w:p w:rsidR="00287BA0" w:rsidRPr="00C83AB4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C83A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ผ่าน</w:t>
            </w:r>
          </w:p>
          <w:p w:rsidR="00287BA0" w:rsidRPr="00C83AB4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C83A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ไม่ผ่าน</w:t>
            </w:r>
          </w:p>
          <w:p w:rsidR="00287BA0" w:rsidRDefault="00287BA0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2070" w:type="dxa"/>
          </w:tcPr>
          <w:p w:rsidR="00287BA0" w:rsidRPr="00C83AB4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C83A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ผ่าน</w:t>
            </w:r>
          </w:p>
          <w:p w:rsidR="00287BA0" w:rsidRPr="00C83AB4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C83A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ไม่ผ่าน</w:t>
            </w:r>
          </w:p>
          <w:p w:rsidR="00287BA0" w:rsidRDefault="00287BA0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2096" w:type="dxa"/>
          </w:tcPr>
          <w:p w:rsidR="00287BA0" w:rsidRDefault="00287BA0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287BA0" w:rsidTr="0006677F">
        <w:tc>
          <w:tcPr>
            <w:tcW w:w="7938" w:type="dxa"/>
            <w:gridSpan w:val="2"/>
          </w:tcPr>
          <w:p w:rsidR="00287BA0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D1539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1 การกำกับมาตรฐานหลักสูตร</w:t>
            </w:r>
          </w:p>
        </w:tc>
        <w:tc>
          <w:tcPr>
            <w:tcW w:w="2070" w:type="dxa"/>
          </w:tcPr>
          <w:p w:rsidR="00287BA0" w:rsidRPr="00B31D98" w:rsidRDefault="00287BA0" w:rsidP="0006677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B31D9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หลักสูตรได้มาตรฐาน</w:t>
            </w:r>
          </w:p>
          <w:p w:rsidR="00287BA0" w:rsidRDefault="00287BA0" w:rsidP="0006677F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B31D9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ไม่ได้มาตรฐาน</w:t>
            </w:r>
          </w:p>
        </w:tc>
        <w:tc>
          <w:tcPr>
            <w:tcW w:w="2070" w:type="dxa"/>
          </w:tcPr>
          <w:p w:rsidR="00287BA0" w:rsidRPr="00B31D98" w:rsidRDefault="00287BA0" w:rsidP="0006677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B31D9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หลักสูตรได้มาตรฐาน</w:t>
            </w:r>
          </w:p>
          <w:p w:rsidR="00287BA0" w:rsidRDefault="00287BA0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B31D9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ไม่ได้มาตรฐาน</w:t>
            </w:r>
          </w:p>
        </w:tc>
        <w:tc>
          <w:tcPr>
            <w:tcW w:w="2096" w:type="dxa"/>
          </w:tcPr>
          <w:p w:rsidR="00287BA0" w:rsidRDefault="00287BA0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287BA0" w:rsidTr="0006677F">
        <w:tc>
          <w:tcPr>
            <w:tcW w:w="14174" w:type="dxa"/>
            <w:gridSpan w:val="5"/>
          </w:tcPr>
          <w:p w:rsidR="00287BA0" w:rsidRPr="00DB3959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องค์ประกอบที่ 2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บัณฑิต</w:t>
            </w: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ตัวบ่งชี้ที่ 2.1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7158F6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ค่าเฉลี่ย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 xml:space="preserve"> 4.51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2.2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(ปริญญา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โท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ผลงานของนักศึกษาและผู้สำเร็จการศึกษาในระดับปริญญาโทที่ได้รับการตีพิมพ์หรือเผยแพร่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7938" w:type="dxa"/>
            <w:gridSpan w:val="2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2 บัณฑิต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14174" w:type="dxa"/>
            <w:gridSpan w:val="5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องค์ประกอบที่ 3 นักศึกษา</w:t>
            </w: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3.1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การรับนักศึกษา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3.2</w:t>
            </w:r>
            <w:r w:rsidRPr="00DB39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การส่งเสริมและพัฒนานักศึกษา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3.3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ผลลัพธ์ที่เกิดกับนักศึกษา</w:t>
            </w:r>
          </w:p>
          <w:p w:rsidR="00287BA0" w:rsidRPr="00DB3959" w:rsidRDefault="00287BA0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7938" w:type="dxa"/>
            <w:gridSpan w:val="2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3 นักศึกษา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287BA0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14174" w:type="dxa"/>
            <w:gridSpan w:val="5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องค์ประกอบที่ 4 อาจารย์</w:t>
            </w: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ตัวบ่งชี้ที่ </w:t>
            </w: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4.1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การบริหารและพัฒนาอาจารย์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4.2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คุณภาพอาจารย์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4.2.1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ร้อยละของอาจารย์ประจำหลักสูตรที่มีคุณวุฒิปริญญาเอก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4.2.2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ร้อยละของอาจารย์ประจำหลักสูตรที่ดำรงตำแหน่งทางวิชาการ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 60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4.2.3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ผลงานวิชาการของอาจารย์ประจำหลักสูตร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 30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4.3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ผลที่เกิดกับอาจารย์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7938" w:type="dxa"/>
            <w:gridSpan w:val="2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4 อาจารย์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14174" w:type="dxa"/>
            <w:gridSpan w:val="5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องค์ประกอบที่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หลักสูตร การเรียนการสอน การประเมินผู้เรียน</w:t>
            </w: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5.1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สาระของรายวิชาในหลักสูตร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5.2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การวางระบบผู้สอนและกระบวนการจัดการเรียนการสอน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5.3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การประเมินผู้เรียน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5.4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7938" w:type="dxa"/>
            <w:gridSpan w:val="2"/>
            <w:shd w:val="clear" w:color="auto" w:fill="F2F2F2" w:themeFill="background1" w:themeFillShade="F2"/>
          </w:tcPr>
          <w:p w:rsidR="00287BA0" w:rsidRPr="007158F6" w:rsidRDefault="00287BA0" w:rsidP="0006677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ผลการประเมินรายองค์ประกอบที่ 5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14174" w:type="dxa"/>
            <w:gridSpan w:val="5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องค์ประกอบที่ 6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สิ่งสนับสนุนการเรียนรู้</w:t>
            </w:r>
          </w:p>
        </w:tc>
      </w:tr>
      <w:tr w:rsidR="00287BA0" w:rsidTr="0006677F">
        <w:tc>
          <w:tcPr>
            <w:tcW w:w="5778" w:type="dxa"/>
          </w:tcPr>
          <w:p w:rsidR="00287BA0" w:rsidRPr="00DB3959" w:rsidRDefault="00287BA0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6.1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สิ่งสนับสนุนการเรียนรู้</w:t>
            </w:r>
          </w:p>
        </w:tc>
        <w:tc>
          <w:tcPr>
            <w:tcW w:w="216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7938" w:type="dxa"/>
            <w:gridSpan w:val="2"/>
            <w:shd w:val="clear" w:color="auto" w:fill="F2F2F2" w:themeFill="background1" w:themeFillShade="F2"/>
          </w:tcPr>
          <w:p w:rsidR="00287BA0" w:rsidRPr="007158F6" w:rsidRDefault="00287BA0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6 สิ่งสนับสนุนการเรียนรู้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87BA0" w:rsidTr="0006677F">
        <w:tc>
          <w:tcPr>
            <w:tcW w:w="7938" w:type="dxa"/>
            <w:gridSpan w:val="2"/>
          </w:tcPr>
          <w:p w:rsidR="00287BA0" w:rsidRPr="00DB3959" w:rsidRDefault="00287BA0" w:rsidP="00066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คะแนนผลการประเมิน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0" w:rsidRPr="007158F6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7BA0" w:rsidRPr="007158F6" w:rsidRDefault="00287BA0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</w:tbl>
    <w:p w:rsidR="00287BA0" w:rsidRDefault="00287BA0" w:rsidP="00287BA0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5C5505" w:rsidRDefault="005C5505" w:rsidP="00287BA0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5C5505" w:rsidRDefault="005C5505" w:rsidP="00287BA0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5C5505" w:rsidRDefault="005C5505" w:rsidP="00287BA0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5C5505" w:rsidRDefault="005C5505" w:rsidP="00287BA0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287BA0" w:rsidRDefault="00287BA0" w:rsidP="00287BA0">
      <w:pPr>
        <w:spacing w:before="240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lastRenderedPageBreak/>
        <w:t>ตาราง 2 ผล</w:t>
      </w:r>
      <w:r w:rsidRPr="009268F9">
        <w:rPr>
          <w:rFonts w:ascii="TH SarabunPSK" w:eastAsia="Calibri" w:hAnsi="TH SarabunPSK" w:cs="TH SarabunPSK"/>
          <w:b/>
          <w:bCs/>
          <w:cs/>
        </w:rPr>
        <w:t>การวิเคราะห์คุณภาพการศึกษาภายในระดับหลักสูตร</w:t>
      </w:r>
      <w:r>
        <w:rPr>
          <w:rFonts w:ascii="TH SarabunPSK" w:eastAsia="Calibri" w:hAnsi="TH SarabunPSK" w:cs="TH SarabunPSK" w:hint="cs"/>
          <w:b/>
          <w:bCs/>
          <w:cs/>
        </w:rPr>
        <w:t xml:space="preserve">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720"/>
        <w:gridCol w:w="720"/>
        <w:gridCol w:w="630"/>
        <w:gridCol w:w="630"/>
        <w:gridCol w:w="630"/>
        <w:gridCol w:w="832"/>
        <w:gridCol w:w="1868"/>
      </w:tblGrid>
      <w:tr w:rsidR="00287BA0" w:rsidRPr="00F759EC" w:rsidTr="0006677F">
        <w:tc>
          <w:tcPr>
            <w:tcW w:w="3348" w:type="dxa"/>
            <w:shd w:val="clear" w:color="auto" w:fill="auto"/>
            <w:vAlign w:val="center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องค์ประกอบ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2"/>
                <w:szCs w:val="24"/>
                <w:cs/>
              </w:rPr>
              <w:t>คะแนนผ่าน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2"/>
                <w:szCs w:val="24"/>
                <w:cs/>
              </w:rPr>
              <w:t>จำนวนตัวบ่งชี้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  <w:t>I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  <w:t>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  <w:t>O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  <w:cs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2"/>
                <w:szCs w:val="24"/>
                <w:cs/>
              </w:rPr>
              <w:t>คะแนนเฉลี่ย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  <w:cs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2"/>
                <w:szCs w:val="24"/>
                <w:cs/>
              </w:rPr>
              <w:t>ผลการประเมิน</w:t>
            </w:r>
          </w:p>
        </w:tc>
      </w:tr>
      <w:tr w:rsidR="00287BA0" w:rsidRPr="00F759EC" w:rsidTr="0006677F">
        <w:tc>
          <w:tcPr>
            <w:tcW w:w="3348" w:type="dxa"/>
            <w:shd w:val="clear" w:color="auto" w:fill="auto"/>
          </w:tcPr>
          <w:p w:rsidR="00287BA0" w:rsidRPr="00F759EC" w:rsidRDefault="00287BA0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องค์ประกอบที่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t xml:space="preserve">1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การกำกับมาตรฐาน</w:t>
            </w:r>
          </w:p>
        </w:tc>
        <w:tc>
          <w:tcPr>
            <w:tcW w:w="4162" w:type="dxa"/>
            <w:gridSpan w:val="6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ผ่าน/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ไม่ผ่าน</w:t>
            </w: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การประเมิน</w:t>
            </w:r>
          </w:p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68" w:type="dxa"/>
            <w:shd w:val="clear" w:color="auto" w:fill="auto"/>
          </w:tcPr>
          <w:p w:rsidR="00287BA0" w:rsidRPr="00F759EC" w:rsidRDefault="00287BA0" w:rsidP="0006677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</w:rPr>
              <w:sym w:font="Wingdings 2" w:char="F0A3"/>
            </w: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ได้มาตรฐาน</w:t>
            </w:r>
          </w:p>
          <w:p w:rsidR="00287BA0" w:rsidRPr="00F759EC" w:rsidRDefault="00287BA0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</w:rPr>
              <w:sym w:font="Wingdings 2" w:char="F0A3"/>
            </w: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ไม่ได้มาตรฐาน</w:t>
            </w:r>
          </w:p>
        </w:tc>
      </w:tr>
      <w:tr w:rsidR="00287BA0" w:rsidRPr="00F759EC" w:rsidTr="0006677F">
        <w:tc>
          <w:tcPr>
            <w:tcW w:w="3348" w:type="dxa"/>
            <w:shd w:val="clear" w:color="auto" w:fill="auto"/>
          </w:tcPr>
          <w:p w:rsidR="00287BA0" w:rsidRPr="00F759EC" w:rsidRDefault="00287BA0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องค์ประกอบที่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t xml:space="preserve">2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บัณฑิต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287BA0" w:rsidRPr="00F759EC" w:rsidRDefault="00287BA0" w:rsidP="0006677F">
            <w:pPr>
              <w:ind w:left="113" w:right="113"/>
              <w:jc w:val="center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คะแนนเฉลี่ยของทุกตัวบ่งชี้ในองค์ประกอบที่ 2-6</w:t>
            </w:r>
          </w:p>
        </w:tc>
        <w:tc>
          <w:tcPr>
            <w:tcW w:w="72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287BA0" w:rsidRPr="00F759EC" w:rsidTr="0006677F">
        <w:tc>
          <w:tcPr>
            <w:tcW w:w="3348" w:type="dxa"/>
            <w:shd w:val="clear" w:color="auto" w:fill="auto"/>
          </w:tcPr>
          <w:p w:rsidR="00287BA0" w:rsidRPr="00F759EC" w:rsidRDefault="00287BA0" w:rsidP="0006677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องค์ประกอบที่ 3 นักศึกษา</w:t>
            </w:r>
          </w:p>
        </w:tc>
        <w:tc>
          <w:tcPr>
            <w:tcW w:w="720" w:type="dxa"/>
            <w:vMerge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287BA0" w:rsidRPr="00F759EC" w:rsidTr="0006677F">
        <w:tc>
          <w:tcPr>
            <w:tcW w:w="3348" w:type="dxa"/>
            <w:shd w:val="clear" w:color="auto" w:fill="auto"/>
          </w:tcPr>
          <w:p w:rsidR="00287BA0" w:rsidRPr="00F759EC" w:rsidRDefault="00287BA0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องค์ประกอบที่ 4 อาจารย์</w:t>
            </w:r>
          </w:p>
        </w:tc>
        <w:tc>
          <w:tcPr>
            <w:tcW w:w="720" w:type="dxa"/>
            <w:vMerge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287BA0" w:rsidRPr="00F759EC" w:rsidTr="0006677F">
        <w:tc>
          <w:tcPr>
            <w:tcW w:w="3348" w:type="dxa"/>
            <w:shd w:val="clear" w:color="auto" w:fill="auto"/>
          </w:tcPr>
          <w:p w:rsidR="00287BA0" w:rsidRPr="00F759EC" w:rsidRDefault="00287BA0" w:rsidP="0006677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องค์ประกอบที่ 5 หลักสูตร การเรียนการสอน การประเมินผู้เรียน</w:t>
            </w:r>
          </w:p>
        </w:tc>
        <w:tc>
          <w:tcPr>
            <w:tcW w:w="720" w:type="dxa"/>
            <w:vMerge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287BA0" w:rsidRPr="00F759EC" w:rsidTr="0006677F">
        <w:tc>
          <w:tcPr>
            <w:tcW w:w="3348" w:type="dxa"/>
            <w:shd w:val="clear" w:color="auto" w:fill="auto"/>
          </w:tcPr>
          <w:p w:rsidR="00287BA0" w:rsidRPr="00F759EC" w:rsidRDefault="00287BA0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องค์ประกอบที่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t xml:space="preserve"> 6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สิ่งสนับสนุนการเรียนรู้</w:t>
            </w:r>
          </w:p>
        </w:tc>
        <w:tc>
          <w:tcPr>
            <w:tcW w:w="720" w:type="dxa"/>
            <w:vMerge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287BA0" w:rsidRPr="00F759EC" w:rsidTr="0006677F">
        <w:tc>
          <w:tcPr>
            <w:tcW w:w="3348" w:type="dxa"/>
            <w:shd w:val="clear" w:color="auto" w:fill="FBE4D5"/>
          </w:tcPr>
          <w:p w:rsidR="00287BA0" w:rsidRPr="00F759EC" w:rsidRDefault="00287BA0" w:rsidP="0006677F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20" w:type="dxa"/>
            <w:vMerge/>
            <w:shd w:val="clear" w:color="auto" w:fill="FBE4D5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BE4D5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13</w:t>
            </w:r>
          </w:p>
        </w:tc>
        <w:tc>
          <w:tcPr>
            <w:tcW w:w="630" w:type="dxa"/>
            <w:shd w:val="clear" w:color="auto" w:fill="FBE4D5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FBE4D5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FBE4D5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FBE4D5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FBE4D5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b/>
                <w:bCs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287BA0" w:rsidRPr="00F759EC" w:rsidTr="0006677F">
        <w:tc>
          <w:tcPr>
            <w:tcW w:w="4068" w:type="dxa"/>
            <w:gridSpan w:val="2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  <w:tc>
          <w:tcPr>
            <w:tcW w:w="72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FFFFFF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287BA0" w:rsidRPr="00F759EC" w:rsidRDefault="00287BA0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b/>
                <w:bCs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:rsidR="00287BA0" w:rsidRDefault="00287BA0" w:rsidP="00287BA0">
      <w:pPr>
        <w:jc w:val="right"/>
        <w:rPr>
          <w:rFonts w:ascii="TH SarabunPSK" w:hAnsi="TH SarabunPSK" w:cs="TH SarabunPSK"/>
        </w:rPr>
      </w:pPr>
    </w:p>
    <w:p w:rsidR="00287BA0" w:rsidRDefault="00287BA0" w:rsidP="00287BA0">
      <w:pPr>
        <w:jc w:val="right"/>
        <w:rPr>
          <w:rFonts w:ascii="TH SarabunPSK" w:hAnsi="TH SarabunPSK" w:cs="TH SarabunPSK"/>
        </w:rPr>
      </w:pPr>
    </w:p>
    <w:p w:rsidR="00287BA0" w:rsidRPr="007664DF" w:rsidRDefault="00287BA0" w:rsidP="00287BA0">
      <w:pPr>
        <w:rPr>
          <w:rFonts w:ascii="TH SarabunPSK" w:hAnsi="TH SarabunPSK" w:cs="TH SarabunPSK"/>
          <w:b/>
          <w:bCs/>
        </w:rPr>
      </w:pPr>
      <w:r w:rsidRPr="007664DF">
        <w:rPr>
          <w:rFonts w:ascii="TH SarabunPSK" w:hAnsi="TH SarabunPSK" w:cs="TH SarabunPSK" w:hint="cs"/>
          <w:b/>
          <w:bCs/>
          <w:cs/>
        </w:rPr>
        <w:t>รายงานผลการวิเคราะหืจุดเด่นและจุดที่ควรพัฒนา องค์ประกอบที่ 2-องค์ประกอบที่ 6</w:t>
      </w:r>
    </w:p>
    <w:p w:rsidR="00287BA0" w:rsidRPr="007664DF" w:rsidRDefault="00287BA0" w:rsidP="00287BA0">
      <w:pPr>
        <w:rPr>
          <w:rFonts w:ascii="TH SarabunPSK" w:hAnsi="TH SarabunPSK" w:cs="TH SarabunPSK"/>
          <w:b/>
          <w:bCs/>
        </w:rPr>
      </w:pPr>
      <w:r w:rsidRPr="007664DF">
        <w:rPr>
          <w:rFonts w:ascii="TH SarabunPSK" w:hAnsi="TH SarabunPSK" w:cs="TH SarabunPSK" w:hint="cs"/>
          <w:b/>
          <w:bCs/>
          <w:cs/>
        </w:rPr>
        <w:t>จุดเด่น</w:t>
      </w:r>
    </w:p>
    <w:p w:rsidR="00287BA0" w:rsidRDefault="00287BA0" w:rsidP="00287BA0">
      <w:pPr>
        <w:pStyle w:val="a5"/>
        <w:numPr>
          <w:ilvl w:val="0"/>
          <w:numId w:val="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</w:t>
      </w:r>
    </w:p>
    <w:p w:rsidR="00287BA0" w:rsidRPr="0047373C" w:rsidRDefault="00287BA0" w:rsidP="00287BA0">
      <w:pPr>
        <w:pStyle w:val="a5"/>
        <w:numPr>
          <w:ilvl w:val="0"/>
          <w:numId w:val="9"/>
        </w:num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</w:t>
      </w:r>
    </w:p>
    <w:p w:rsidR="00287BA0" w:rsidRDefault="00287BA0" w:rsidP="00287BA0">
      <w:pPr>
        <w:rPr>
          <w:rFonts w:ascii="TH SarabunPSK" w:hAnsi="TH SarabunPSK" w:cs="TH SarabunPSK"/>
        </w:rPr>
      </w:pPr>
    </w:p>
    <w:p w:rsidR="00287BA0" w:rsidRPr="007664DF" w:rsidRDefault="00287BA0" w:rsidP="00287BA0">
      <w:pPr>
        <w:rPr>
          <w:rFonts w:ascii="TH SarabunPSK" w:hAnsi="TH SarabunPSK" w:cs="TH SarabunPSK"/>
          <w:b/>
          <w:bCs/>
        </w:rPr>
      </w:pPr>
      <w:r w:rsidRPr="007664DF">
        <w:rPr>
          <w:rFonts w:ascii="TH SarabunPSK" w:hAnsi="TH SarabunPSK" w:cs="TH SarabunPSK" w:hint="cs"/>
          <w:b/>
          <w:bCs/>
          <w:cs/>
        </w:rPr>
        <w:t>จุดที่ควรพัฒนา</w:t>
      </w:r>
    </w:p>
    <w:p w:rsidR="00287BA0" w:rsidRDefault="00287BA0" w:rsidP="00287BA0">
      <w:pPr>
        <w:pStyle w:val="a5"/>
        <w:numPr>
          <w:ilvl w:val="0"/>
          <w:numId w:val="1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</w:t>
      </w:r>
    </w:p>
    <w:p w:rsidR="00287BA0" w:rsidRPr="0047373C" w:rsidRDefault="00287BA0" w:rsidP="00287BA0">
      <w:pPr>
        <w:pStyle w:val="a5"/>
        <w:numPr>
          <w:ilvl w:val="0"/>
          <w:numId w:val="10"/>
        </w:num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</w:t>
      </w:r>
    </w:p>
    <w:p w:rsidR="00287BA0" w:rsidRDefault="00287BA0" w:rsidP="00287BA0">
      <w:pPr>
        <w:jc w:val="center"/>
        <w:rPr>
          <w:rFonts w:ascii="TH SarabunPSK" w:hAnsi="TH SarabunPSK" w:cs="TH SarabunPSK"/>
        </w:rPr>
      </w:pPr>
    </w:p>
    <w:p w:rsidR="00287BA0" w:rsidRDefault="00287BA0" w:rsidP="00287BA0">
      <w:pPr>
        <w:jc w:val="right"/>
        <w:rPr>
          <w:rFonts w:ascii="TH SarabunPSK" w:hAnsi="TH SarabunPSK" w:cs="TH SarabunPSK"/>
        </w:rPr>
      </w:pPr>
    </w:p>
    <w:p w:rsidR="00287BA0" w:rsidRDefault="00287BA0" w:rsidP="00287BA0">
      <w:pPr>
        <w:jc w:val="right"/>
        <w:rPr>
          <w:rFonts w:ascii="TH SarabunPSK" w:hAnsi="TH SarabunPSK" w:cs="TH SarabunPSK"/>
        </w:rPr>
      </w:pPr>
    </w:p>
    <w:p w:rsidR="00287BA0" w:rsidRDefault="00287BA0" w:rsidP="00287BA0">
      <w:pPr>
        <w:jc w:val="right"/>
        <w:rPr>
          <w:rFonts w:ascii="TH SarabunPSK" w:hAnsi="TH SarabunPSK" w:cs="TH SarabunPSK"/>
        </w:rPr>
      </w:pPr>
    </w:p>
    <w:p w:rsidR="00287BA0" w:rsidRDefault="00287BA0" w:rsidP="00287BA0">
      <w:pPr>
        <w:jc w:val="right"/>
        <w:rPr>
          <w:rFonts w:ascii="TH SarabunPSK" w:hAnsi="TH SarabunPSK" w:cs="TH SarabunPSK"/>
        </w:rPr>
      </w:pPr>
    </w:p>
    <w:p w:rsidR="00287BA0" w:rsidRPr="00B07862" w:rsidRDefault="00287BA0" w:rsidP="00287BA0">
      <w:pPr>
        <w:spacing w:after="24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B0786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ภาคผนวก</w:t>
      </w:r>
    </w:p>
    <w:p w:rsidR="00287BA0" w:rsidRPr="00B07862" w:rsidRDefault="00287BA0" w:rsidP="00287BA0">
      <w:pPr>
        <w:spacing w:before="120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- </w:t>
      </w:r>
      <w:r w:rsidRPr="00B07862">
        <w:rPr>
          <w:rFonts w:ascii="TH SarabunPSK" w:eastAsia="Times New Roman" w:hAnsi="TH SarabunPSK" w:cs="TH SarabunPSK"/>
          <w:cs/>
        </w:rPr>
        <w:t>คำสั่งแต่งตั้งคณะกรรมการตรวจประเมินคุณภาพภายใน</w:t>
      </w:r>
      <w:r w:rsidRPr="00B07862">
        <w:rPr>
          <w:rFonts w:ascii="TH SarabunPSK" w:eastAsia="Times New Roman" w:hAnsi="TH SarabunPSK" w:cs="TH SarabunPSK" w:hint="cs"/>
          <w:cs/>
        </w:rPr>
        <w:t xml:space="preserve"> </w:t>
      </w:r>
      <w:r w:rsidRPr="00B07862">
        <w:rPr>
          <w:rFonts w:ascii="TH SarabunPSK" w:eastAsia="Times New Roman" w:hAnsi="TH SarabunPSK" w:cs="TH SarabunPSK"/>
          <w:cs/>
        </w:rPr>
        <w:t>ระดับ</w:t>
      </w:r>
      <w:r w:rsidRPr="00B07862">
        <w:rPr>
          <w:rFonts w:ascii="TH SarabunPSK" w:eastAsia="Times New Roman" w:hAnsi="TH SarabunPSK" w:cs="TH SarabunPSK" w:hint="cs"/>
          <w:cs/>
        </w:rPr>
        <w:t xml:space="preserve">หลักสูตร ......................................... </w:t>
      </w:r>
      <w:r w:rsidRPr="00B07862">
        <w:rPr>
          <w:rFonts w:ascii="TH SarabunPSK" w:eastAsia="Times New Roman" w:hAnsi="TH SarabunPSK" w:cs="TH SarabunPSK"/>
          <w:cs/>
        </w:rPr>
        <w:t xml:space="preserve">ประจำปีการศึกษา </w:t>
      </w:r>
      <w:r w:rsidR="00EE0932">
        <w:rPr>
          <w:rFonts w:ascii="TH SarabunPSK" w:eastAsia="Times New Roman" w:hAnsi="TH SarabunPSK" w:cs="TH SarabunPSK"/>
          <w:cs/>
        </w:rPr>
        <w:t>2562</w:t>
      </w:r>
    </w:p>
    <w:p w:rsidR="00287BA0" w:rsidRPr="00B07862" w:rsidRDefault="00287BA0" w:rsidP="00287BA0">
      <w:pPr>
        <w:spacing w:before="120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- </w:t>
      </w:r>
      <w:r w:rsidRPr="00B07862">
        <w:rPr>
          <w:rFonts w:ascii="TH SarabunPSK" w:eastAsia="Times New Roman" w:hAnsi="TH SarabunPSK" w:cs="TH SarabunPSK"/>
          <w:cs/>
        </w:rPr>
        <w:t>กำหนดตรวจประเมินคุณภาพ</w:t>
      </w:r>
      <w:r w:rsidRPr="00B07862">
        <w:rPr>
          <w:rFonts w:ascii="TH SarabunPSK" w:eastAsia="Times New Roman" w:hAnsi="TH SarabunPSK" w:cs="TH SarabunPSK" w:hint="cs"/>
          <w:cs/>
        </w:rPr>
        <w:t>การศึกษา</w:t>
      </w:r>
      <w:r w:rsidRPr="00B07862">
        <w:rPr>
          <w:rFonts w:ascii="TH SarabunPSK" w:eastAsia="Times New Roman" w:hAnsi="TH SarabunPSK" w:cs="TH SarabunPSK"/>
          <w:cs/>
        </w:rPr>
        <w:t>ภายใน</w:t>
      </w:r>
      <w:r w:rsidRPr="00B07862">
        <w:rPr>
          <w:rFonts w:ascii="TH SarabunPSK" w:eastAsia="Times New Roman" w:hAnsi="TH SarabunPSK" w:cs="TH SarabunPSK" w:hint="cs"/>
          <w:cs/>
        </w:rPr>
        <w:t xml:space="preserve"> ระดับหลักสูตร </w:t>
      </w:r>
      <w:r w:rsidRPr="00B07862">
        <w:rPr>
          <w:rFonts w:ascii="TH SarabunPSK" w:eastAsia="Times New Roman" w:hAnsi="TH SarabunPSK" w:cs="TH SarabunPSK"/>
          <w:cs/>
        </w:rPr>
        <w:t>....................</w:t>
      </w:r>
      <w:r w:rsidRPr="00B07862">
        <w:rPr>
          <w:rFonts w:ascii="TH SarabunPSK" w:eastAsia="Times New Roman" w:hAnsi="TH SarabunPSK" w:cs="TH SarabunPSK" w:hint="cs"/>
          <w:cs/>
        </w:rPr>
        <w:t>...................</w:t>
      </w:r>
      <w:r w:rsidRPr="00B07862">
        <w:rPr>
          <w:rFonts w:ascii="TH SarabunPSK" w:eastAsia="Times New Roman" w:hAnsi="TH SarabunPSK" w:cs="TH SarabunPSK"/>
          <w:cs/>
        </w:rPr>
        <w:t>................</w:t>
      </w:r>
    </w:p>
    <w:p w:rsidR="00287BA0" w:rsidRPr="00B07862" w:rsidRDefault="00287BA0" w:rsidP="00287BA0">
      <w:pPr>
        <w:spacing w:before="120"/>
        <w:jc w:val="thaiDistribute"/>
        <w:rPr>
          <w:rFonts w:ascii="TH SarabunPSK" w:eastAsia="Times New Roman" w:hAnsi="TH SarabunPSK" w:cs="TH SarabunPSK"/>
        </w:rPr>
      </w:pPr>
      <w:r w:rsidRPr="00B07862">
        <w:rPr>
          <w:rFonts w:ascii="TH SarabunPSK" w:eastAsia="Times New Roman" w:hAnsi="TH SarabunPSK" w:cs="TH SarabunPSK" w:hint="cs"/>
          <w:cs/>
        </w:rPr>
        <w:t xml:space="preserve"> </w:t>
      </w:r>
      <w:r w:rsidRPr="00B07862">
        <w:rPr>
          <w:rFonts w:ascii="TH SarabunPSK" w:eastAsia="Times New Roman" w:hAnsi="TH SarabunPSK" w:cs="TH SarabunPSK"/>
          <w:cs/>
        </w:rPr>
        <w:t xml:space="preserve">ประจำปีการศึกษา </w:t>
      </w:r>
      <w:r w:rsidR="00EE0932">
        <w:rPr>
          <w:rFonts w:ascii="TH SarabunPSK" w:eastAsia="Times New Roman" w:hAnsi="TH SarabunPSK" w:cs="TH SarabunPSK"/>
          <w:cs/>
        </w:rPr>
        <w:t>2562</w:t>
      </w:r>
    </w:p>
    <w:p w:rsidR="00287BA0" w:rsidRPr="00B07862" w:rsidRDefault="00287BA0" w:rsidP="00287BA0">
      <w:pPr>
        <w:spacing w:before="120"/>
        <w:jc w:val="thaiDistribute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 w:hint="cs"/>
          <w:cs/>
        </w:rPr>
        <w:t xml:space="preserve">- </w:t>
      </w:r>
      <w:r w:rsidRPr="00B07862">
        <w:rPr>
          <w:rFonts w:ascii="TH SarabunPSK" w:eastAsia="Times New Roman" w:hAnsi="TH SarabunPSK" w:cs="TH SarabunPSK" w:hint="cs"/>
          <w:cs/>
        </w:rPr>
        <w:t>ภาพประกอบ</w:t>
      </w:r>
    </w:p>
    <w:p w:rsidR="00B07862" w:rsidRPr="00CB1AAA" w:rsidRDefault="00B07862" w:rsidP="00815614">
      <w:pPr>
        <w:jc w:val="right"/>
        <w:rPr>
          <w:rFonts w:ascii="TH SarabunPSK" w:hAnsi="TH SarabunPSK" w:cs="TH SarabunPSK"/>
          <w:cs/>
        </w:rPr>
      </w:pPr>
    </w:p>
    <w:sectPr w:rsidR="00B07862" w:rsidRPr="00CB1AAA" w:rsidSect="00FD32B9">
      <w:type w:val="continuous"/>
      <w:pgSz w:w="16838" w:h="11906" w:orient="landscape" w:code="9"/>
      <w:pgMar w:top="990" w:right="1440" w:bottom="810" w:left="1440" w:header="1411" w:footer="85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D5" w:rsidRDefault="00EE30D5" w:rsidP="00293A30">
      <w:r>
        <w:separator/>
      </w:r>
    </w:p>
  </w:endnote>
  <w:endnote w:type="continuationSeparator" w:id="0">
    <w:p w:rsidR="00EE30D5" w:rsidRDefault="00EE30D5" w:rsidP="0029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D5" w:rsidRDefault="00EE30D5" w:rsidP="00293A30">
      <w:r>
        <w:separator/>
      </w:r>
    </w:p>
  </w:footnote>
  <w:footnote w:type="continuationSeparator" w:id="0">
    <w:p w:rsidR="00EE30D5" w:rsidRDefault="00EE30D5" w:rsidP="0029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484A"/>
    <w:multiLevelType w:val="hybridMultilevel"/>
    <w:tmpl w:val="C7520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795F"/>
    <w:multiLevelType w:val="hybridMultilevel"/>
    <w:tmpl w:val="AE0EF77E"/>
    <w:lvl w:ilvl="0" w:tplc="FFF4E55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1F75CD0"/>
    <w:multiLevelType w:val="hybridMultilevel"/>
    <w:tmpl w:val="65C4A18A"/>
    <w:lvl w:ilvl="0" w:tplc="0B32D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21BFD"/>
    <w:multiLevelType w:val="hybridMultilevel"/>
    <w:tmpl w:val="AE0EF77E"/>
    <w:lvl w:ilvl="0" w:tplc="FFF4E55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0E35D1C"/>
    <w:multiLevelType w:val="hybridMultilevel"/>
    <w:tmpl w:val="A21CA4CC"/>
    <w:lvl w:ilvl="0" w:tplc="472E14A0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B21CE"/>
    <w:multiLevelType w:val="hybridMultilevel"/>
    <w:tmpl w:val="16A4D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C4DE1"/>
    <w:multiLevelType w:val="hybridMultilevel"/>
    <w:tmpl w:val="257EDBC2"/>
    <w:lvl w:ilvl="0" w:tplc="FF7A9EA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6C0723D3"/>
    <w:multiLevelType w:val="hybridMultilevel"/>
    <w:tmpl w:val="4258BD0A"/>
    <w:lvl w:ilvl="0" w:tplc="669E1D24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B040F"/>
    <w:multiLevelType w:val="hybridMultilevel"/>
    <w:tmpl w:val="C7520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A2E34"/>
    <w:multiLevelType w:val="hybridMultilevel"/>
    <w:tmpl w:val="C91CCACA"/>
    <w:lvl w:ilvl="0" w:tplc="617E8CD2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E3"/>
    <w:rsid w:val="00000296"/>
    <w:rsid w:val="00000FD2"/>
    <w:rsid w:val="00001169"/>
    <w:rsid w:val="0000440E"/>
    <w:rsid w:val="00006887"/>
    <w:rsid w:val="00017EF6"/>
    <w:rsid w:val="000227DA"/>
    <w:rsid w:val="000244B5"/>
    <w:rsid w:val="0003082A"/>
    <w:rsid w:val="00040051"/>
    <w:rsid w:val="00052970"/>
    <w:rsid w:val="000606ED"/>
    <w:rsid w:val="00062875"/>
    <w:rsid w:val="000638D8"/>
    <w:rsid w:val="000649A0"/>
    <w:rsid w:val="00065BA5"/>
    <w:rsid w:val="00067937"/>
    <w:rsid w:val="00072FA7"/>
    <w:rsid w:val="00074C4F"/>
    <w:rsid w:val="00077938"/>
    <w:rsid w:val="00085B4A"/>
    <w:rsid w:val="00085D9A"/>
    <w:rsid w:val="000903EF"/>
    <w:rsid w:val="00090635"/>
    <w:rsid w:val="00091A89"/>
    <w:rsid w:val="000936F2"/>
    <w:rsid w:val="000A6481"/>
    <w:rsid w:val="000A7100"/>
    <w:rsid w:val="000B042F"/>
    <w:rsid w:val="000B2AA1"/>
    <w:rsid w:val="000B363B"/>
    <w:rsid w:val="000B3AEE"/>
    <w:rsid w:val="000B5EDF"/>
    <w:rsid w:val="000C132A"/>
    <w:rsid w:val="000C77E3"/>
    <w:rsid w:val="000D2688"/>
    <w:rsid w:val="000D2E94"/>
    <w:rsid w:val="000E1FF0"/>
    <w:rsid w:val="000F73C7"/>
    <w:rsid w:val="000F7CE1"/>
    <w:rsid w:val="00100FC7"/>
    <w:rsid w:val="00103D77"/>
    <w:rsid w:val="001045AC"/>
    <w:rsid w:val="00110C01"/>
    <w:rsid w:val="001141A7"/>
    <w:rsid w:val="00116DBD"/>
    <w:rsid w:val="00127D35"/>
    <w:rsid w:val="00130F60"/>
    <w:rsid w:val="001375A0"/>
    <w:rsid w:val="001463B8"/>
    <w:rsid w:val="00153255"/>
    <w:rsid w:val="00154ABB"/>
    <w:rsid w:val="00166F5C"/>
    <w:rsid w:val="00176462"/>
    <w:rsid w:val="00183089"/>
    <w:rsid w:val="00183120"/>
    <w:rsid w:val="0018419D"/>
    <w:rsid w:val="00185284"/>
    <w:rsid w:val="0018670E"/>
    <w:rsid w:val="001918C9"/>
    <w:rsid w:val="0019211D"/>
    <w:rsid w:val="001A1767"/>
    <w:rsid w:val="001A1B06"/>
    <w:rsid w:val="001A651F"/>
    <w:rsid w:val="001A6BD3"/>
    <w:rsid w:val="001A6F34"/>
    <w:rsid w:val="001B20B1"/>
    <w:rsid w:val="001B4B53"/>
    <w:rsid w:val="001B4DBB"/>
    <w:rsid w:val="001B56CB"/>
    <w:rsid w:val="001C7701"/>
    <w:rsid w:val="001D02FF"/>
    <w:rsid w:val="001D2EFF"/>
    <w:rsid w:val="001D49DB"/>
    <w:rsid w:val="001F292B"/>
    <w:rsid w:val="001F4276"/>
    <w:rsid w:val="001F5255"/>
    <w:rsid w:val="001F5ED3"/>
    <w:rsid w:val="001F6A21"/>
    <w:rsid w:val="001F7788"/>
    <w:rsid w:val="0020165C"/>
    <w:rsid w:val="00204929"/>
    <w:rsid w:val="00205DD7"/>
    <w:rsid w:val="00212EE9"/>
    <w:rsid w:val="00223DD5"/>
    <w:rsid w:val="00224C95"/>
    <w:rsid w:val="00231457"/>
    <w:rsid w:val="00236C4E"/>
    <w:rsid w:val="00237CE4"/>
    <w:rsid w:val="00250961"/>
    <w:rsid w:val="00251A99"/>
    <w:rsid w:val="00254C28"/>
    <w:rsid w:val="002601D0"/>
    <w:rsid w:val="00272112"/>
    <w:rsid w:val="002863F5"/>
    <w:rsid w:val="00287BA0"/>
    <w:rsid w:val="00290E01"/>
    <w:rsid w:val="00291B96"/>
    <w:rsid w:val="00293A30"/>
    <w:rsid w:val="00296F03"/>
    <w:rsid w:val="00297C34"/>
    <w:rsid w:val="002A08FD"/>
    <w:rsid w:val="002A1AF4"/>
    <w:rsid w:val="002B1E34"/>
    <w:rsid w:val="002B26A6"/>
    <w:rsid w:val="002B5C16"/>
    <w:rsid w:val="002B68A7"/>
    <w:rsid w:val="002B7549"/>
    <w:rsid w:val="002C4A68"/>
    <w:rsid w:val="002C5973"/>
    <w:rsid w:val="002E2829"/>
    <w:rsid w:val="002E3115"/>
    <w:rsid w:val="002E7995"/>
    <w:rsid w:val="002F461D"/>
    <w:rsid w:val="002F5358"/>
    <w:rsid w:val="002F5DD6"/>
    <w:rsid w:val="00302267"/>
    <w:rsid w:val="00303668"/>
    <w:rsid w:val="00305535"/>
    <w:rsid w:val="00306346"/>
    <w:rsid w:val="00310200"/>
    <w:rsid w:val="0031480B"/>
    <w:rsid w:val="00321A0B"/>
    <w:rsid w:val="0032278B"/>
    <w:rsid w:val="00325ABF"/>
    <w:rsid w:val="00326A8B"/>
    <w:rsid w:val="00327B3D"/>
    <w:rsid w:val="003310B3"/>
    <w:rsid w:val="00334820"/>
    <w:rsid w:val="0033559A"/>
    <w:rsid w:val="00336666"/>
    <w:rsid w:val="003375F7"/>
    <w:rsid w:val="00346B78"/>
    <w:rsid w:val="0034745E"/>
    <w:rsid w:val="00355A8B"/>
    <w:rsid w:val="00362533"/>
    <w:rsid w:val="00362CAF"/>
    <w:rsid w:val="00364555"/>
    <w:rsid w:val="00374374"/>
    <w:rsid w:val="003859A6"/>
    <w:rsid w:val="003A3DBC"/>
    <w:rsid w:val="003A4F06"/>
    <w:rsid w:val="003A6761"/>
    <w:rsid w:val="003B59B4"/>
    <w:rsid w:val="003B7BD7"/>
    <w:rsid w:val="003C0094"/>
    <w:rsid w:val="003C2779"/>
    <w:rsid w:val="003C48CE"/>
    <w:rsid w:val="003C715D"/>
    <w:rsid w:val="003D350B"/>
    <w:rsid w:val="003D545B"/>
    <w:rsid w:val="003D613F"/>
    <w:rsid w:val="003E128F"/>
    <w:rsid w:val="003E3EE2"/>
    <w:rsid w:val="003E5065"/>
    <w:rsid w:val="003E51B0"/>
    <w:rsid w:val="003F1D21"/>
    <w:rsid w:val="0040774D"/>
    <w:rsid w:val="00410342"/>
    <w:rsid w:val="00411A0F"/>
    <w:rsid w:val="0042167B"/>
    <w:rsid w:val="004224E1"/>
    <w:rsid w:val="00423120"/>
    <w:rsid w:val="004345FC"/>
    <w:rsid w:val="00435B51"/>
    <w:rsid w:val="0043662F"/>
    <w:rsid w:val="00440114"/>
    <w:rsid w:val="00441F84"/>
    <w:rsid w:val="00443D9D"/>
    <w:rsid w:val="00453B08"/>
    <w:rsid w:val="004642C8"/>
    <w:rsid w:val="00471356"/>
    <w:rsid w:val="00475ABE"/>
    <w:rsid w:val="00490059"/>
    <w:rsid w:val="004A37CD"/>
    <w:rsid w:val="004A51AE"/>
    <w:rsid w:val="004A523C"/>
    <w:rsid w:val="004B5DBF"/>
    <w:rsid w:val="004B76F8"/>
    <w:rsid w:val="004C3941"/>
    <w:rsid w:val="004C3D93"/>
    <w:rsid w:val="004C6430"/>
    <w:rsid w:val="004D1218"/>
    <w:rsid w:val="004D1439"/>
    <w:rsid w:val="004E04B1"/>
    <w:rsid w:val="004E1126"/>
    <w:rsid w:val="004E2984"/>
    <w:rsid w:val="004E4B9A"/>
    <w:rsid w:val="004F0457"/>
    <w:rsid w:val="004F2C87"/>
    <w:rsid w:val="004F60CA"/>
    <w:rsid w:val="00511AA5"/>
    <w:rsid w:val="00524867"/>
    <w:rsid w:val="00531FE7"/>
    <w:rsid w:val="00535F4A"/>
    <w:rsid w:val="00542D65"/>
    <w:rsid w:val="005515F5"/>
    <w:rsid w:val="005516F8"/>
    <w:rsid w:val="00557094"/>
    <w:rsid w:val="00565AB1"/>
    <w:rsid w:val="00566AD1"/>
    <w:rsid w:val="005707C1"/>
    <w:rsid w:val="00572B6D"/>
    <w:rsid w:val="00583293"/>
    <w:rsid w:val="00583EED"/>
    <w:rsid w:val="00586213"/>
    <w:rsid w:val="005903EB"/>
    <w:rsid w:val="005A0ACC"/>
    <w:rsid w:val="005A2283"/>
    <w:rsid w:val="005A2B86"/>
    <w:rsid w:val="005A2E2E"/>
    <w:rsid w:val="005A38FE"/>
    <w:rsid w:val="005A5A67"/>
    <w:rsid w:val="005B0248"/>
    <w:rsid w:val="005B0762"/>
    <w:rsid w:val="005B4CCA"/>
    <w:rsid w:val="005B4E24"/>
    <w:rsid w:val="005B587C"/>
    <w:rsid w:val="005B5D03"/>
    <w:rsid w:val="005B6232"/>
    <w:rsid w:val="005B6845"/>
    <w:rsid w:val="005C1089"/>
    <w:rsid w:val="005C158C"/>
    <w:rsid w:val="005C5505"/>
    <w:rsid w:val="005D181F"/>
    <w:rsid w:val="005E2914"/>
    <w:rsid w:val="005E55BD"/>
    <w:rsid w:val="005F1075"/>
    <w:rsid w:val="005F4D93"/>
    <w:rsid w:val="00605263"/>
    <w:rsid w:val="0060580C"/>
    <w:rsid w:val="00611BC7"/>
    <w:rsid w:val="00611C06"/>
    <w:rsid w:val="006122F0"/>
    <w:rsid w:val="00613292"/>
    <w:rsid w:val="0062433E"/>
    <w:rsid w:val="00626852"/>
    <w:rsid w:val="006279F1"/>
    <w:rsid w:val="00633550"/>
    <w:rsid w:val="00633618"/>
    <w:rsid w:val="0063386D"/>
    <w:rsid w:val="00635EA7"/>
    <w:rsid w:val="00640DF7"/>
    <w:rsid w:val="00643AC9"/>
    <w:rsid w:val="00654168"/>
    <w:rsid w:val="00664D1A"/>
    <w:rsid w:val="00667A11"/>
    <w:rsid w:val="00670B3B"/>
    <w:rsid w:val="006713F3"/>
    <w:rsid w:val="0068153E"/>
    <w:rsid w:val="00685E9E"/>
    <w:rsid w:val="006869CD"/>
    <w:rsid w:val="0068753A"/>
    <w:rsid w:val="0068783D"/>
    <w:rsid w:val="006900FB"/>
    <w:rsid w:val="0069245A"/>
    <w:rsid w:val="00694C55"/>
    <w:rsid w:val="006A34BA"/>
    <w:rsid w:val="006A5322"/>
    <w:rsid w:val="006B102F"/>
    <w:rsid w:val="006B1D4C"/>
    <w:rsid w:val="006B4C77"/>
    <w:rsid w:val="006C093E"/>
    <w:rsid w:val="006C0A69"/>
    <w:rsid w:val="006C205A"/>
    <w:rsid w:val="006D6951"/>
    <w:rsid w:val="006E0536"/>
    <w:rsid w:val="006E1440"/>
    <w:rsid w:val="006E32EE"/>
    <w:rsid w:val="006E7F89"/>
    <w:rsid w:val="006F1020"/>
    <w:rsid w:val="006F66CF"/>
    <w:rsid w:val="006F6B58"/>
    <w:rsid w:val="0070218A"/>
    <w:rsid w:val="00702B79"/>
    <w:rsid w:val="00705B4C"/>
    <w:rsid w:val="0070695A"/>
    <w:rsid w:val="007158F6"/>
    <w:rsid w:val="00722B52"/>
    <w:rsid w:val="00724EC9"/>
    <w:rsid w:val="00725B74"/>
    <w:rsid w:val="00726FDF"/>
    <w:rsid w:val="00734A5E"/>
    <w:rsid w:val="0074221E"/>
    <w:rsid w:val="007458F3"/>
    <w:rsid w:val="00745B9F"/>
    <w:rsid w:val="00746B23"/>
    <w:rsid w:val="00755530"/>
    <w:rsid w:val="0075577B"/>
    <w:rsid w:val="00765AB8"/>
    <w:rsid w:val="007669BC"/>
    <w:rsid w:val="00771236"/>
    <w:rsid w:val="0077370E"/>
    <w:rsid w:val="0077494A"/>
    <w:rsid w:val="0077512E"/>
    <w:rsid w:val="0077690D"/>
    <w:rsid w:val="00782C38"/>
    <w:rsid w:val="0078305B"/>
    <w:rsid w:val="0078588C"/>
    <w:rsid w:val="00786D2C"/>
    <w:rsid w:val="00787BDE"/>
    <w:rsid w:val="00790BE7"/>
    <w:rsid w:val="007937E2"/>
    <w:rsid w:val="007940F4"/>
    <w:rsid w:val="00797590"/>
    <w:rsid w:val="00797F31"/>
    <w:rsid w:val="007A0E8A"/>
    <w:rsid w:val="007A1956"/>
    <w:rsid w:val="007A6A62"/>
    <w:rsid w:val="007A7FEC"/>
    <w:rsid w:val="007B0424"/>
    <w:rsid w:val="007B37E9"/>
    <w:rsid w:val="007B42E6"/>
    <w:rsid w:val="007B4F52"/>
    <w:rsid w:val="007B7EA2"/>
    <w:rsid w:val="007C0D68"/>
    <w:rsid w:val="007C1A75"/>
    <w:rsid w:val="007C1ED3"/>
    <w:rsid w:val="007C3835"/>
    <w:rsid w:val="007C461C"/>
    <w:rsid w:val="007C640A"/>
    <w:rsid w:val="007C775D"/>
    <w:rsid w:val="007D2744"/>
    <w:rsid w:val="007D4D89"/>
    <w:rsid w:val="007D5690"/>
    <w:rsid w:val="007E0AC4"/>
    <w:rsid w:val="007E0C0A"/>
    <w:rsid w:val="00805C96"/>
    <w:rsid w:val="00812F65"/>
    <w:rsid w:val="00813077"/>
    <w:rsid w:val="00815614"/>
    <w:rsid w:val="00816169"/>
    <w:rsid w:val="0081797A"/>
    <w:rsid w:val="00824C2C"/>
    <w:rsid w:val="008266F4"/>
    <w:rsid w:val="008278E8"/>
    <w:rsid w:val="00832157"/>
    <w:rsid w:val="00833453"/>
    <w:rsid w:val="00835CD4"/>
    <w:rsid w:val="00835FB6"/>
    <w:rsid w:val="00844964"/>
    <w:rsid w:val="00845100"/>
    <w:rsid w:val="00846749"/>
    <w:rsid w:val="00850A9A"/>
    <w:rsid w:val="00855ACA"/>
    <w:rsid w:val="008631A8"/>
    <w:rsid w:val="008635E7"/>
    <w:rsid w:val="00863661"/>
    <w:rsid w:val="0086600F"/>
    <w:rsid w:val="00866D23"/>
    <w:rsid w:val="008727B0"/>
    <w:rsid w:val="00875613"/>
    <w:rsid w:val="0089373D"/>
    <w:rsid w:val="0089378B"/>
    <w:rsid w:val="0089734A"/>
    <w:rsid w:val="008A274C"/>
    <w:rsid w:val="008A45C2"/>
    <w:rsid w:val="008B04DB"/>
    <w:rsid w:val="008B4755"/>
    <w:rsid w:val="008B5FC2"/>
    <w:rsid w:val="008C1E7C"/>
    <w:rsid w:val="008C49FA"/>
    <w:rsid w:val="008C6000"/>
    <w:rsid w:val="008C66D4"/>
    <w:rsid w:val="008D3871"/>
    <w:rsid w:val="008D70E5"/>
    <w:rsid w:val="008E2881"/>
    <w:rsid w:val="008E2D48"/>
    <w:rsid w:val="008E2FC6"/>
    <w:rsid w:val="008E6615"/>
    <w:rsid w:val="008F223E"/>
    <w:rsid w:val="008F35CE"/>
    <w:rsid w:val="008F37CA"/>
    <w:rsid w:val="008F55D1"/>
    <w:rsid w:val="00900A69"/>
    <w:rsid w:val="009053AB"/>
    <w:rsid w:val="009072D7"/>
    <w:rsid w:val="0092248F"/>
    <w:rsid w:val="0092420F"/>
    <w:rsid w:val="0094189E"/>
    <w:rsid w:val="00947ED1"/>
    <w:rsid w:val="00950F93"/>
    <w:rsid w:val="00952E69"/>
    <w:rsid w:val="00953680"/>
    <w:rsid w:val="00953F35"/>
    <w:rsid w:val="00967B85"/>
    <w:rsid w:val="009735EE"/>
    <w:rsid w:val="009758D9"/>
    <w:rsid w:val="0098206C"/>
    <w:rsid w:val="00982A0C"/>
    <w:rsid w:val="00984656"/>
    <w:rsid w:val="00994611"/>
    <w:rsid w:val="009A1C7F"/>
    <w:rsid w:val="009A3C85"/>
    <w:rsid w:val="009A5660"/>
    <w:rsid w:val="009B1808"/>
    <w:rsid w:val="009B2687"/>
    <w:rsid w:val="009B6B07"/>
    <w:rsid w:val="009B7B85"/>
    <w:rsid w:val="009C06F9"/>
    <w:rsid w:val="009C5DA6"/>
    <w:rsid w:val="009D13F8"/>
    <w:rsid w:val="009D249B"/>
    <w:rsid w:val="009E114B"/>
    <w:rsid w:val="009E23EC"/>
    <w:rsid w:val="009E64E8"/>
    <w:rsid w:val="009E6649"/>
    <w:rsid w:val="009E7599"/>
    <w:rsid w:val="009F04CD"/>
    <w:rsid w:val="009F1E4B"/>
    <w:rsid w:val="009F6126"/>
    <w:rsid w:val="009F6A07"/>
    <w:rsid w:val="00A00057"/>
    <w:rsid w:val="00A01F86"/>
    <w:rsid w:val="00A02AB1"/>
    <w:rsid w:val="00A03D19"/>
    <w:rsid w:val="00A04F01"/>
    <w:rsid w:val="00A070F7"/>
    <w:rsid w:val="00A11FEE"/>
    <w:rsid w:val="00A13D35"/>
    <w:rsid w:val="00A16304"/>
    <w:rsid w:val="00A16AC0"/>
    <w:rsid w:val="00A238BB"/>
    <w:rsid w:val="00A25287"/>
    <w:rsid w:val="00A26D04"/>
    <w:rsid w:val="00A30681"/>
    <w:rsid w:val="00A3783A"/>
    <w:rsid w:val="00A46248"/>
    <w:rsid w:val="00A465B2"/>
    <w:rsid w:val="00A513CB"/>
    <w:rsid w:val="00A572A5"/>
    <w:rsid w:val="00A624AF"/>
    <w:rsid w:val="00A75045"/>
    <w:rsid w:val="00A82D51"/>
    <w:rsid w:val="00A87684"/>
    <w:rsid w:val="00A9091D"/>
    <w:rsid w:val="00A90F23"/>
    <w:rsid w:val="00A926BA"/>
    <w:rsid w:val="00A9339E"/>
    <w:rsid w:val="00AA138A"/>
    <w:rsid w:val="00AA76AF"/>
    <w:rsid w:val="00AC2C5D"/>
    <w:rsid w:val="00AD5919"/>
    <w:rsid w:val="00AE2634"/>
    <w:rsid w:val="00AE3867"/>
    <w:rsid w:val="00AF4426"/>
    <w:rsid w:val="00AF6DF8"/>
    <w:rsid w:val="00B07862"/>
    <w:rsid w:val="00B079D6"/>
    <w:rsid w:val="00B07C59"/>
    <w:rsid w:val="00B103C2"/>
    <w:rsid w:val="00B17914"/>
    <w:rsid w:val="00B21558"/>
    <w:rsid w:val="00B35692"/>
    <w:rsid w:val="00B35CF7"/>
    <w:rsid w:val="00B37057"/>
    <w:rsid w:val="00B4063F"/>
    <w:rsid w:val="00B70915"/>
    <w:rsid w:val="00B80CBE"/>
    <w:rsid w:val="00B82C81"/>
    <w:rsid w:val="00B847B5"/>
    <w:rsid w:val="00B94819"/>
    <w:rsid w:val="00BA3F9B"/>
    <w:rsid w:val="00BA5178"/>
    <w:rsid w:val="00BA672B"/>
    <w:rsid w:val="00BA6E82"/>
    <w:rsid w:val="00BB1A0C"/>
    <w:rsid w:val="00BB7172"/>
    <w:rsid w:val="00BB73EA"/>
    <w:rsid w:val="00BC00F8"/>
    <w:rsid w:val="00BC61CA"/>
    <w:rsid w:val="00BD1EBD"/>
    <w:rsid w:val="00BD38B4"/>
    <w:rsid w:val="00BE2B44"/>
    <w:rsid w:val="00BF0EC3"/>
    <w:rsid w:val="00BF27A2"/>
    <w:rsid w:val="00BF6785"/>
    <w:rsid w:val="00BF6E21"/>
    <w:rsid w:val="00C034A0"/>
    <w:rsid w:val="00C0664F"/>
    <w:rsid w:val="00C10AD6"/>
    <w:rsid w:val="00C11809"/>
    <w:rsid w:val="00C20231"/>
    <w:rsid w:val="00C25A52"/>
    <w:rsid w:val="00C267E9"/>
    <w:rsid w:val="00C26D60"/>
    <w:rsid w:val="00C3124F"/>
    <w:rsid w:val="00C35312"/>
    <w:rsid w:val="00C37C80"/>
    <w:rsid w:val="00C5454A"/>
    <w:rsid w:val="00C54654"/>
    <w:rsid w:val="00C5512B"/>
    <w:rsid w:val="00C604D8"/>
    <w:rsid w:val="00C60D5A"/>
    <w:rsid w:val="00C616CD"/>
    <w:rsid w:val="00C67C93"/>
    <w:rsid w:val="00C743AD"/>
    <w:rsid w:val="00C82DB2"/>
    <w:rsid w:val="00C83AB4"/>
    <w:rsid w:val="00C93167"/>
    <w:rsid w:val="00C938E9"/>
    <w:rsid w:val="00C97B85"/>
    <w:rsid w:val="00CA0B66"/>
    <w:rsid w:val="00CA3AEE"/>
    <w:rsid w:val="00CB0AC2"/>
    <w:rsid w:val="00CB0F9D"/>
    <w:rsid w:val="00CB1795"/>
    <w:rsid w:val="00CB1AAA"/>
    <w:rsid w:val="00CB1EA9"/>
    <w:rsid w:val="00CB3350"/>
    <w:rsid w:val="00CB4296"/>
    <w:rsid w:val="00CB62E1"/>
    <w:rsid w:val="00CC05C0"/>
    <w:rsid w:val="00CC0EFA"/>
    <w:rsid w:val="00CD347B"/>
    <w:rsid w:val="00CD6B84"/>
    <w:rsid w:val="00CE0A7C"/>
    <w:rsid w:val="00CE2488"/>
    <w:rsid w:val="00CE3978"/>
    <w:rsid w:val="00CE42DB"/>
    <w:rsid w:val="00CE4433"/>
    <w:rsid w:val="00CE4CF1"/>
    <w:rsid w:val="00CF33E3"/>
    <w:rsid w:val="00CF3AB7"/>
    <w:rsid w:val="00CF75DF"/>
    <w:rsid w:val="00CF7BFF"/>
    <w:rsid w:val="00D036AD"/>
    <w:rsid w:val="00D03C4D"/>
    <w:rsid w:val="00D04764"/>
    <w:rsid w:val="00D1539C"/>
    <w:rsid w:val="00D155A8"/>
    <w:rsid w:val="00D21E25"/>
    <w:rsid w:val="00D225C4"/>
    <w:rsid w:val="00D267B3"/>
    <w:rsid w:val="00D3378D"/>
    <w:rsid w:val="00D36CA6"/>
    <w:rsid w:val="00D4583D"/>
    <w:rsid w:val="00D55C07"/>
    <w:rsid w:val="00D61314"/>
    <w:rsid w:val="00D7519F"/>
    <w:rsid w:val="00D76D6B"/>
    <w:rsid w:val="00D76F19"/>
    <w:rsid w:val="00D8026A"/>
    <w:rsid w:val="00D81ADB"/>
    <w:rsid w:val="00D84F1C"/>
    <w:rsid w:val="00D91347"/>
    <w:rsid w:val="00DA5CCD"/>
    <w:rsid w:val="00DB02EE"/>
    <w:rsid w:val="00DB0FC8"/>
    <w:rsid w:val="00DB2F1E"/>
    <w:rsid w:val="00DB3959"/>
    <w:rsid w:val="00DB5279"/>
    <w:rsid w:val="00DB691B"/>
    <w:rsid w:val="00DB7EE2"/>
    <w:rsid w:val="00DC3157"/>
    <w:rsid w:val="00DC31B5"/>
    <w:rsid w:val="00DD1792"/>
    <w:rsid w:val="00DE1EA4"/>
    <w:rsid w:val="00DE21E0"/>
    <w:rsid w:val="00DE6199"/>
    <w:rsid w:val="00E01A0D"/>
    <w:rsid w:val="00E023A0"/>
    <w:rsid w:val="00E0326A"/>
    <w:rsid w:val="00E04449"/>
    <w:rsid w:val="00E118BF"/>
    <w:rsid w:val="00E12964"/>
    <w:rsid w:val="00E134B2"/>
    <w:rsid w:val="00E143F9"/>
    <w:rsid w:val="00E15E70"/>
    <w:rsid w:val="00E1646A"/>
    <w:rsid w:val="00E31B38"/>
    <w:rsid w:val="00E325D4"/>
    <w:rsid w:val="00E346CB"/>
    <w:rsid w:val="00E42ABD"/>
    <w:rsid w:val="00E42ACD"/>
    <w:rsid w:val="00E47CB4"/>
    <w:rsid w:val="00E50375"/>
    <w:rsid w:val="00E50EAD"/>
    <w:rsid w:val="00E5459A"/>
    <w:rsid w:val="00E7178A"/>
    <w:rsid w:val="00E74C86"/>
    <w:rsid w:val="00E80F23"/>
    <w:rsid w:val="00E81047"/>
    <w:rsid w:val="00E86BA1"/>
    <w:rsid w:val="00E92710"/>
    <w:rsid w:val="00E92C42"/>
    <w:rsid w:val="00E944B7"/>
    <w:rsid w:val="00EA3552"/>
    <w:rsid w:val="00EB24AB"/>
    <w:rsid w:val="00EB4528"/>
    <w:rsid w:val="00EC1960"/>
    <w:rsid w:val="00ED2FBC"/>
    <w:rsid w:val="00ED4882"/>
    <w:rsid w:val="00ED614F"/>
    <w:rsid w:val="00ED676D"/>
    <w:rsid w:val="00ED687A"/>
    <w:rsid w:val="00ED68DA"/>
    <w:rsid w:val="00EE05DD"/>
    <w:rsid w:val="00EE0932"/>
    <w:rsid w:val="00EE20F2"/>
    <w:rsid w:val="00EE2128"/>
    <w:rsid w:val="00EE2C3C"/>
    <w:rsid w:val="00EE30D5"/>
    <w:rsid w:val="00EE57DD"/>
    <w:rsid w:val="00EF14CE"/>
    <w:rsid w:val="00EF41E5"/>
    <w:rsid w:val="00EF5C9E"/>
    <w:rsid w:val="00EF731C"/>
    <w:rsid w:val="00F04117"/>
    <w:rsid w:val="00F05311"/>
    <w:rsid w:val="00F1175B"/>
    <w:rsid w:val="00F146BB"/>
    <w:rsid w:val="00F169B7"/>
    <w:rsid w:val="00F2645B"/>
    <w:rsid w:val="00F31FE3"/>
    <w:rsid w:val="00F31FF1"/>
    <w:rsid w:val="00F321CA"/>
    <w:rsid w:val="00F41CBB"/>
    <w:rsid w:val="00F45CEC"/>
    <w:rsid w:val="00F47900"/>
    <w:rsid w:val="00F645C8"/>
    <w:rsid w:val="00F759EC"/>
    <w:rsid w:val="00F75F55"/>
    <w:rsid w:val="00F80322"/>
    <w:rsid w:val="00F945BD"/>
    <w:rsid w:val="00FA547B"/>
    <w:rsid w:val="00FB157E"/>
    <w:rsid w:val="00FB1EDA"/>
    <w:rsid w:val="00FB4467"/>
    <w:rsid w:val="00FB676E"/>
    <w:rsid w:val="00FC2B75"/>
    <w:rsid w:val="00FC3AFD"/>
    <w:rsid w:val="00FC42B2"/>
    <w:rsid w:val="00FD0758"/>
    <w:rsid w:val="00FD32B9"/>
    <w:rsid w:val="00FD47CA"/>
    <w:rsid w:val="00FD73C3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9DBFAF-3D01-4047-A95C-C6F32A18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D1A"/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64D1A"/>
    <w:rPr>
      <w:rFonts w:ascii="Perpetua" w:eastAsia="Times New Roman" w:hAnsi="Perpetua" w:cs="Angsana New"/>
      <w:color w:val="000000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664D1A"/>
    <w:rPr>
      <w:rFonts w:ascii="Perpetua" w:eastAsia="Times New Roman" w:hAnsi="Perpetua" w:cs="Angsana New"/>
      <w:color w:val="000000"/>
    </w:rPr>
  </w:style>
  <w:style w:type="paragraph" w:styleId="a5">
    <w:name w:val="List Paragraph"/>
    <w:basedOn w:val="a"/>
    <w:uiPriority w:val="34"/>
    <w:qFormat/>
    <w:rsid w:val="0077512E"/>
    <w:pPr>
      <w:ind w:left="720"/>
      <w:contextualSpacing/>
    </w:pPr>
    <w:rPr>
      <w:szCs w:val="40"/>
    </w:rPr>
  </w:style>
  <w:style w:type="table" w:styleId="a6">
    <w:name w:val="Table Grid"/>
    <w:basedOn w:val="a1"/>
    <w:uiPriority w:val="59"/>
    <w:rsid w:val="00F945BD"/>
    <w:pPr>
      <w:jc w:val="thaiDistribute"/>
    </w:pPr>
    <w:rPr>
      <w:rFonts w:ascii="CordiaUPC" w:hAnsi="CordiaUPC" w:cs="Cordia New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00A6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47C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D47CA"/>
    <w:rPr>
      <w:rFonts w:ascii="Leelawadee" w:eastAsia="Cordia New" w:hAnsi="Leelawadee" w:cs="Angsana New"/>
      <w:sz w:val="18"/>
      <w:szCs w:val="22"/>
    </w:rPr>
  </w:style>
  <w:style w:type="paragraph" w:styleId="aa">
    <w:name w:val="Title"/>
    <w:basedOn w:val="a"/>
    <w:link w:val="ab"/>
    <w:qFormat/>
    <w:rsid w:val="00A16AC0"/>
    <w:pPr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ab">
    <w:name w:val="ชื่อเรื่อง อักขระ"/>
    <w:basedOn w:val="a0"/>
    <w:link w:val="aa"/>
    <w:rsid w:val="00A16AC0"/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apple-converted-space">
    <w:name w:val="apple-converted-space"/>
    <w:basedOn w:val="a0"/>
    <w:rsid w:val="0060580C"/>
  </w:style>
  <w:style w:type="paragraph" w:styleId="ac">
    <w:name w:val="header"/>
    <w:basedOn w:val="a"/>
    <w:link w:val="ad"/>
    <w:uiPriority w:val="99"/>
    <w:unhideWhenUsed/>
    <w:rsid w:val="00293A30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293A30"/>
    <w:rPr>
      <w:rFonts w:ascii="Cordia New" w:eastAsia="Cordia New" w:hAnsi="Cordia New" w:cs="Cordia New"/>
      <w:sz w:val="32"/>
      <w:szCs w:val="40"/>
    </w:rPr>
  </w:style>
  <w:style w:type="paragraph" w:styleId="ae">
    <w:name w:val="footer"/>
    <w:basedOn w:val="a"/>
    <w:link w:val="af"/>
    <w:uiPriority w:val="99"/>
    <w:unhideWhenUsed/>
    <w:rsid w:val="00293A30"/>
    <w:pPr>
      <w:tabs>
        <w:tab w:val="center" w:pos="4513"/>
        <w:tab w:val="right" w:pos="9026"/>
      </w:tabs>
    </w:pPr>
    <w:rPr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293A30"/>
    <w:rPr>
      <w:rFonts w:ascii="Cordia New" w:eastAsia="Cordia New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65CA1-E8EF-42BA-A315-B002CDF7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</dc:creator>
  <cp:lastModifiedBy>pikul_vru</cp:lastModifiedBy>
  <cp:revision>11</cp:revision>
  <cp:lastPrinted>2019-06-21T12:34:00Z</cp:lastPrinted>
  <dcterms:created xsi:type="dcterms:W3CDTF">2019-06-21T13:08:00Z</dcterms:created>
  <dcterms:modified xsi:type="dcterms:W3CDTF">2020-06-01T06:31:00Z</dcterms:modified>
</cp:coreProperties>
</file>